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CFEEC" w14:textId="4929DCF8" w:rsidR="000B6045" w:rsidRDefault="00FD6E27" w:rsidP="00E05F26">
      <w:pPr>
        <w:pStyle w:val="Title"/>
        <w:jc w:val="right"/>
      </w:pPr>
      <w:r>
        <w:t>St John’s Mission Workshop</w:t>
      </w:r>
    </w:p>
    <w:p w14:paraId="420A2BD7" w14:textId="17E6DDB3" w:rsidR="00860410" w:rsidRPr="00E05F26" w:rsidRDefault="006E635F" w:rsidP="00860410">
      <w:pPr>
        <w:pStyle w:val="ListParagraph"/>
        <w:numPr>
          <w:ilvl w:val="0"/>
          <w:numId w:val="1"/>
        </w:numPr>
        <w:rPr>
          <w:sz w:val="32"/>
          <w:szCs w:val="32"/>
        </w:rPr>
      </w:pPr>
      <w:r w:rsidRPr="00E05F26">
        <w:rPr>
          <w:b/>
          <w:bCs/>
          <w:noProof/>
          <w:sz w:val="32"/>
          <w:szCs w:val="32"/>
        </w:rPr>
        <w:drawing>
          <wp:inline distT="0" distB="0" distL="0" distR="0" wp14:anchorId="0ED3E66F" wp14:editId="2D964F43">
            <wp:extent cx="306000" cy="306000"/>
            <wp:effectExtent l="0" t="0" r="0" b="0"/>
            <wp:docPr id="892484750" name="Graphic 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4750" name="Graphic 892484750" descr="Curso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6000" cy="306000"/>
                    </a:xfrm>
                    <a:prstGeom prst="rect">
                      <a:avLst/>
                    </a:prstGeom>
                  </pic:spPr>
                </pic:pic>
              </a:graphicData>
            </a:graphic>
          </wp:inline>
        </w:drawing>
      </w:r>
      <w:proofErr w:type="spellStart"/>
      <w:r w:rsidR="00860410" w:rsidRPr="00E05F26">
        <w:rPr>
          <w:b/>
          <w:bCs/>
          <w:sz w:val="32"/>
          <w:szCs w:val="32"/>
        </w:rPr>
        <w:t>GeoGuesser</w:t>
      </w:r>
      <w:proofErr w:type="spellEnd"/>
      <w:r w:rsidR="008C19A0" w:rsidRPr="00E05F26">
        <w:rPr>
          <w:sz w:val="32"/>
          <w:szCs w:val="32"/>
        </w:rPr>
        <w:t xml:space="preserve"> – photo quiz</w:t>
      </w:r>
      <w:r w:rsidR="0014571F" w:rsidRPr="00E05F26">
        <w:rPr>
          <w:sz w:val="32"/>
          <w:szCs w:val="32"/>
        </w:rPr>
        <w:t xml:space="preserve"> [</w:t>
      </w:r>
      <w:r w:rsidR="00EB2E7A" w:rsidRPr="00E05F26">
        <w:rPr>
          <w:sz w:val="32"/>
          <w:szCs w:val="32"/>
        </w:rPr>
        <w:t>5</w:t>
      </w:r>
      <w:r w:rsidR="0014571F" w:rsidRPr="00E05F26">
        <w:rPr>
          <w:sz w:val="32"/>
          <w:szCs w:val="32"/>
        </w:rPr>
        <w:t>-1</w:t>
      </w:r>
      <w:r w:rsidR="00EB2E7A" w:rsidRPr="00E05F26">
        <w:rPr>
          <w:sz w:val="32"/>
          <w:szCs w:val="32"/>
        </w:rPr>
        <w:t>2</w:t>
      </w:r>
      <w:r w:rsidR="0014571F" w:rsidRPr="00E05F26">
        <w:rPr>
          <w:sz w:val="32"/>
          <w:szCs w:val="32"/>
        </w:rPr>
        <w:t>]</w:t>
      </w:r>
    </w:p>
    <w:p w14:paraId="336796BC" w14:textId="3167EFD7" w:rsidR="008C19A0" w:rsidRPr="00E05F26" w:rsidRDefault="008C19A0" w:rsidP="008C19A0">
      <w:pPr>
        <w:pStyle w:val="ListParagraph"/>
        <w:numPr>
          <w:ilvl w:val="1"/>
          <w:numId w:val="1"/>
        </w:numPr>
        <w:rPr>
          <w:sz w:val="32"/>
          <w:szCs w:val="32"/>
        </w:rPr>
      </w:pPr>
      <w:r w:rsidRPr="00E05F26">
        <w:rPr>
          <w:sz w:val="32"/>
          <w:szCs w:val="32"/>
        </w:rPr>
        <w:t>God knows all of these – by name</w:t>
      </w:r>
    </w:p>
    <w:p w14:paraId="62755693" w14:textId="4ABB7F2E" w:rsidR="00860410" w:rsidRPr="00E05F26" w:rsidRDefault="002B6C6C" w:rsidP="00860410">
      <w:pPr>
        <w:pStyle w:val="ListParagraph"/>
        <w:numPr>
          <w:ilvl w:val="0"/>
          <w:numId w:val="1"/>
        </w:numPr>
        <w:rPr>
          <w:sz w:val="32"/>
          <w:szCs w:val="32"/>
        </w:rPr>
      </w:pPr>
      <w:r w:rsidRPr="00E05F26">
        <w:rPr>
          <w:b/>
          <w:bCs/>
          <w:noProof/>
          <w:sz w:val="32"/>
          <w:szCs w:val="32"/>
        </w:rPr>
        <w:drawing>
          <wp:inline distT="0" distB="0" distL="0" distR="0" wp14:anchorId="160AE4B3" wp14:editId="3AF46A77">
            <wp:extent cx="306000" cy="306000"/>
            <wp:effectExtent l="0" t="0" r="0" b="0"/>
            <wp:docPr id="1663301932" name="Graphic 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4750" name="Graphic 892484750" descr="Curso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6000" cy="306000"/>
                    </a:xfrm>
                    <a:prstGeom prst="rect">
                      <a:avLst/>
                    </a:prstGeom>
                  </pic:spPr>
                </pic:pic>
              </a:graphicData>
            </a:graphic>
          </wp:inline>
        </w:drawing>
      </w:r>
      <w:r w:rsidR="00860410" w:rsidRPr="00E05F26">
        <w:rPr>
          <w:b/>
          <w:bCs/>
          <w:sz w:val="32"/>
          <w:szCs w:val="32"/>
        </w:rPr>
        <w:t>God’s heart for the whole world</w:t>
      </w:r>
      <w:r w:rsidR="0014571F" w:rsidRPr="00E05F26">
        <w:rPr>
          <w:sz w:val="32"/>
          <w:szCs w:val="32"/>
        </w:rPr>
        <w:t xml:space="preserve"> [1</w:t>
      </w:r>
      <w:r w:rsidR="00EB2E7A" w:rsidRPr="00E05F26">
        <w:rPr>
          <w:sz w:val="32"/>
          <w:szCs w:val="32"/>
        </w:rPr>
        <w:t>3</w:t>
      </w:r>
      <w:r w:rsidR="0014571F" w:rsidRPr="00E05F26">
        <w:rPr>
          <w:sz w:val="32"/>
          <w:szCs w:val="32"/>
        </w:rPr>
        <w:t>-</w:t>
      </w:r>
      <w:r w:rsidR="00EB2E7A" w:rsidRPr="00E05F26">
        <w:rPr>
          <w:sz w:val="32"/>
          <w:szCs w:val="32"/>
        </w:rPr>
        <w:t>17</w:t>
      </w:r>
      <w:r w:rsidR="0014571F" w:rsidRPr="00E05F26">
        <w:rPr>
          <w:sz w:val="32"/>
          <w:szCs w:val="32"/>
        </w:rPr>
        <w:t>]</w:t>
      </w:r>
    </w:p>
    <w:p w14:paraId="7DF97990" w14:textId="554B9776" w:rsidR="008C19A0" w:rsidRPr="00E05F26" w:rsidRDefault="008C19A0" w:rsidP="008C19A0">
      <w:pPr>
        <w:pStyle w:val="ListParagraph"/>
        <w:numPr>
          <w:ilvl w:val="1"/>
          <w:numId w:val="1"/>
        </w:numPr>
        <w:rPr>
          <w:sz w:val="32"/>
          <w:szCs w:val="32"/>
        </w:rPr>
      </w:pPr>
      <w:r w:rsidRPr="00E05F26">
        <w:rPr>
          <w:sz w:val="32"/>
          <w:szCs w:val="32"/>
        </w:rPr>
        <w:t xml:space="preserve">Gen 12:3, </w:t>
      </w:r>
      <w:r w:rsidR="002B6C6C" w:rsidRPr="00E05F26">
        <w:rPr>
          <w:b/>
          <w:bCs/>
          <w:noProof/>
          <w:sz w:val="32"/>
          <w:szCs w:val="32"/>
        </w:rPr>
        <w:drawing>
          <wp:inline distT="0" distB="0" distL="0" distR="0" wp14:anchorId="7DD20978" wp14:editId="7DC23D32">
            <wp:extent cx="306000" cy="306000"/>
            <wp:effectExtent l="0" t="0" r="0" b="0"/>
            <wp:docPr id="1591399218" name="Graphic 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4750" name="Graphic 892484750" descr="Curso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6000" cy="306000"/>
                    </a:xfrm>
                    <a:prstGeom prst="rect">
                      <a:avLst/>
                    </a:prstGeom>
                  </pic:spPr>
                </pic:pic>
              </a:graphicData>
            </a:graphic>
          </wp:inline>
        </w:drawing>
      </w:r>
      <w:r w:rsidRPr="00E05F26">
        <w:rPr>
          <w:sz w:val="32"/>
          <w:szCs w:val="32"/>
        </w:rPr>
        <w:t xml:space="preserve">Matthew 28:19-20, </w:t>
      </w:r>
      <w:r w:rsidR="002B6C6C" w:rsidRPr="00E05F26">
        <w:rPr>
          <w:b/>
          <w:bCs/>
          <w:noProof/>
          <w:sz w:val="32"/>
          <w:szCs w:val="32"/>
        </w:rPr>
        <w:drawing>
          <wp:inline distT="0" distB="0" distL="0" distR="0" wp14:anchorId="4FFE6E58" wp14:editId="6EDC160F">
            <wp:extent cx="306000" cy="306000"/>
            <wp:effectExtent l="0" t="0" r="0" b="0"/>
            <wp:docPr id="349258536" name="Graphic 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4750" name="Graphic 892484750" descr="Curso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6000" cy="306000"/>
                    </a:xfrm>
                    <a:prstGeom prst="rect">
                      <a:avLst/>
                    </a:prstGeom>
                  </pic:spPr>
                </pic:pic>
              </a:graphicData>
            </a:graphic>
          </wp:inline>
        </w:drawing>
      </w:r>
      <w:r w:rsidRPr="00E05F26">
        <w:rPr>
          <w:sz w:val="32"/>
          <w:szCs w:val="32"/>
        </w:rPr>
        <w:t>Rev 7:9</w:t>
      </w:r>
    </w:p>
    <w:p w14:paraId="482C646B" w14:textId="3DC30B56" w:rsidR="008C19A0" w:rsidRPr="00E05F26" w:rsidRDefault="008C19A0" w:rsidP="008C19A0">
      <w:pPr>
        <w:pStyle w:val="ListParagraph"/>
        <w:numPr>
          <w:ilvl w:val="1"/>
          <w:numId w:val="1"/>
        </w:numPr>
        <w:rPr>
          <w:sz w:val="32"/>
          <w:szCs w:val="32"/>
        </w:rPr>
      </w:pPr>
      <w:r w:rsidRPr="00E05F26">
        <w:rPr>
          <w:sz w:val="32"/>
          <w:szCs w:val="32"/>
        </w:rPr>
        <w:t>Big Story – God’s plan has ALWAYS been global – every tribe, language, nation</w:t>
      </w:r>
    </w:p>
    <w:p w14:paraId="756A1DF0" w14:textId="0096A8EA" w:rsidR="008C19A0" w:rsidRPr="00E05F26" w:rsidRDefault="008C19A0" w:rsidP="008C19A0">
      <w:pPr>
        <w:pStyle w:val="ListParagraph"/>
        <w:numPr>
          <w:ilvl w:val="0"/>
          <w:numId w:val="1"/>
        </w:numPr>
        <w:rPr>
          <w:sz w:val="32"/>
          <w:szCs w:val="32"/>
        </w:rPr>
      </w:pPr>
      <w:r w:rsidRPr="00E05F26">
        <w:rPr>
          <w:b/>
          <w:bCs/>
          <w:sz w:val="32"/>
          <w:szCs w:val="32"/>
        </w:rPr>
        <w:t>People Group</w:t>
      </w:r>
      <w:r w:rsidRPr="00E05F26">
        <w:rPr>
          <w:sz w:val="32"/>
          <w:szCs w:val="32"/>
        </w:rPr>
        <w:t xml:space="preserve"> </w:t>
      </w:r>
      <w:r w:rsidRPr="00E05F26">
        <w:rPr>
          <w:sz w:val="32"/>
          <w:szCs w:val="32"/>
        </w:rPr>
        <w:sym w:font="Wingdings" w:char="F0E0"/>
      </w:r>
      <w:r w:rsidRPr="00E05F26">
        <w:rPr>
          <w:sz w:val="32"/>
          <w:szCs w:val="32"/>
        </w:rPr>
        <w:t xml:space="preserve"> </w:t>
      </w:r>
      <w:r w:rsidRPr="00E05F26">
        <w:rPr>
          <w:b/>
          <w:bCs/>
          <w:sz w:val="32"/>
          <w:szCs w:val="32"/>
        </w:rPr>
        <w:t>UPG</w:t>
      </w:r>
      <w:r w:rsidR="0014571F" w:rsidRPr="00E05F26">
        <w:rPr>
          <w:sz w:val="32"/>
          <w:szCs w:val="32"/>
        </w:rPr>
        <w:t xml:space="preserve"> [</w:t>
      </w:r>
      <w:r w:rsidR="00EB2E7A" w:rsidRPr="00E05F26">
        <w:rPr>
          <w:sz w:val="32"/>
          <w:szCs w:val="32"/>
        </w:rPr>
        <w:t>18</w:t>
      </w:r>
      <w:r w:rsidR="0014571F" w:rsidRPr="00E05F26">
        <w:rPr>
          <w:sz w:val="32"/>
          <w:szCs w:val="32"/>
        </w:rPr>
        <w:t>-</w:t>
      </w:r>
      <w:r w:rsidR="00EB2E7A" w:rsidRPr="00E05F26">
        <w:rPr>
          <w:sz w:val="32"/>
          <w:szCs w:val="32"/>
        </w:rPr>
        <w:t>24</w:t>
      </w:r>
      <w:r w:rsidR="0014571F" w:rsidRPr="00E05F26">
        <w:rPr>
          <w:sz w:val="32"/>
          <w:szCs w:val="32"/>
        </w:rPr>
        <w:t>]</w:t>
      </w:r>
    </w:p>
    <w:p w14:paraId="37906AD4" w14:textId="2AF66738" w:rsidR="008C19A0" w:rsidRPr="00E05F26" w:rsidRDefault="009A5E52" w:rsidP="0014571F">
      <w:pPr>
        <w:pStyle w:val="ListParagraph"/>
        <w:numPr>
          <w:ilvl w:val="1"/>
          <w:numId w:val="1"/>
        </w:numPr>
        <w:rPr>
          <w:sz w:val="32"/>
          <w:szCs w:val="32"/>
        </w:rPr>
      </w:pPr>
      <w:r w:rsidRPr="00E05F26">
        <w:rPr>
          <w:b/>
          <w:bCs/>
          <w:noProof/>
          <w:sz w:val="32"/>
          <w:szCs w:val="32"/>
        </w:rPr>
        <w:drawing>
          <wp:inline distT="0" distB="0" distL="0" distR="0" wp14:anchorId="49E29EC4" wp14:editId="15F1B3BA">
            <wp:extent cx="306000" cy="306000"/>
            <wp:effectExtent l="0" t="0" r="0" b="0"/>
            <wp:docPr id="1061117111" name="Graphic 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4750" name="Graphic 892484750" descr="Curso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6000" cy="306000"/>
                    </a:xfrm>
                    <a:prstGeom prst="rect">
                      <a:avLst/>
                    </a:prstGeom>
                  </pic:spPr>
                </pic:pic>
              </a:graphicData>
            </a:graphic>
          </wp:inline>
        </w:drawing>
      </w:r>
      <w:r w:rsidR="008C19A0" w:rsidRPr="00E05F26">
        <w:rPr>
          <w:sz w:val="32"/>
          <w:szCs w:val="32"/>
        </w:rPr>
        <w:t>Where are UPGs</w:t>
      </w:r>
    </w:p>
    <w:p w14:paraId="07278583" w14:textId="7F06BC44" w:rsidR="008C19A0" w:rsidRPr="00E05F26" w:rsidRDefault="008C19A0" w:rsidP="008C19A0">
      <w:pPr>
        <w:pStyle w:val="ListParagraph"/>
        <w:numPr>
          <w:ilvl w:val="0"/>
          <w:numId w:val="1"/>
        </w:numPr>
        <w:rPr>
          <w:sz w:val="32"/>
          <w:szCs w:val="32"/>
        </w:rPr>
      </w:pPr>
      <w:r w:rsidRPr="00E05F26">
        <w:rPr>
          <w:b/>
          <w:bCs/>
          <w:sz w:val="32"/>
          <w:szCs w:val="32"/>
        </w:rPr>
        <w:t>Progress so far</w:t>
      </w:r>
      <w:r w:rsidR="0014571F" w:rsidRPr="00E05F26">
        <w:rPr>
          <w:sz w:val="32"/>
          <w:szCs w:val="32"/>
        </w:rPr>
        <w:t xml:space="preserve"> [</w:t>
      </w:r>
      <w:r w:rsidR="00EB2E7A" w:rsidRPr="00E05F26">
        <w:rPr>
          <w:sz w:val="32"/>
          <w:szCs w:val="32"/>
        </w:rPr>
        <w:t>25-32]</w:t>
      </w:r>
    </w:p>
    <w:p w14:paraId="270A72F6" w14:textId="1B8E6A84" w:rsidR="008C19A0" w:rsidRPr="00E05F26" w:rsidRDefault="009A5E52" w:rsidP="008C19A0">
      <w:pPr>
        <w:pStyle w:val="ListParagraph"/>
        <w:numPr>
          <w:ilvl w:val="1"/>
          <w:numId w:val="1"/>
        </w:numPr>
        <w:rPr>
          <w:sz w:val="32"/>
          <w:szCs w:val="32"/>
        </w:rPr>
      </w:pPr>
      <w:r w:rsidRPr="00E05F26">
        <w:rPr>
          <w:b/>
          <w:bCs/>
          <w:noProof/>
          <w:sz w:val="32"/>
          <w:szCs w:val="32"/>
        </w:rPr>
        <w:drawing>
          <wp:inline distT="0" distB="0" distL="0" distR="0" wp14:anchorId="4199140F" wp14:editId="28A34F94">
            <wp:extent cx="306000" cy="306000"/>
            <wp:effectExtent l="0" t="0" r="0" b="0"/>
            <wp:docPr id="1845226592" name="Graphic 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4750" name="Graphic 892484750" descr="Curso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6000" cy="306000"/>
                    </a:xfrm>
                    <a:prstGeom prst="rect">
                      <a:avLst/>
                    </a:prstGeom>
                  </pic:spPr>
                </pic:pic>
              </a:graphicData>
            </a:graphic>
          </wp:inline>
        </w:drawing>
      </w:r>
      <w:r w:rsidR="008C19A0" w:rsidRPr="00E05F26">
        <w:rPr>
          <w:sz w:val="32"/>
          <w:szCs w:val="32"/>
        </w:rPr>
        <w:t>China</w:t>
      </w:r>
      <w:r w:rsidR="00ED4BCF" w:rsidRPr="00E05F26">
        <w:rPr>
          <w:sz w:val="32"/>
          <w:szCs w:val="32"/>
        </w:rPr>
        <w:t xml:space="preserve"> – 1949 became communist – fewer than 1 million Christians. Now around 100 million  - same as USA.</w:t>
      </w:r>
    </w:p>
    <w:p w14:paraId="374EFCB1" w14:textId="4054F3D4" w:rsidR="0014571F" w:rsidRPr="00E05F26" w:rsidRDefault="009A5E52" w:rsidP="0014571F">
      <w:pPr>
        <w:pStyle w:val="ListParagraph"/>
        <w:numPr>
          <w:ilvl w:val="2"/>
          <w:numId w:val="1"/>
        </w:numPr>
        <w:rPr>
          <w:sz w:val="32"/>
          <w:szCs w:val="32"/>
        </w:rPr>
      </w:pPr>
      <w:r w:rsidRPr="00E05F26">
        <w:rPr>
          <w:b/>
          <w:bCs/>
          <w:noProof/>
          <w:sz w:val="32"/>
          <w:szCs w:val="32"/>
        </w:rPr>
        <w:drawing>
          <wp:inline distT="0" distB="0" distL="0" distR="0" wp14:anchorId="73D15796" wp14:editId="4119FE64">
            <wp:extent cx="306000" cy="306000"/>
            <wp:effectExtent l="0" t="0" r="0" b="0"/>
            <wp:docPr id="1042576927" name="Graphic 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4750" name="Graphic 892484750" descr="Curso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6000" cy="306000"/>
                    </a:xfrm>
                    <a:prstGeom prst="rect">
                      <a:avLst/>
                    </a:prstGeom>
                  </pic:spPr>
                </pic:pic>
              </a:graphicData>
            </a:graphic>
          </wp:inline>
        </w:drawing>
      </w:r>
      <w:r w:rsidRPr="00E05F26">
        <w:rPr>
          <w:sz w:val="32"/>
          <w:szCs w:val="32"/>
        </w:rPr>
        <w:t xml:space="preserve"> </w:t>
      </w:r>
      <w:r w:rsidR="0014571F" w:rsidRPr="00E05F26">
        <w:rPr>
          <w:sz w:val="32"/>
          <w:szCs w:val="32"/>
        </w:rPr>
        <w:t>[</w:t>
      </w:r>
      <w:r w:rsidRPr="00E05F26">
        <w:rPr>
          <w:sz w:val="32"/>
          <w:szCs w:val="32"/>
        </w:rPr>
        <w:t xml:space="preserve">China </w:t>
      </w:r>
      <w:r w:rsidR="0014571F" w:rsidRPr="00E05F26">
        <w:rPr>
          <w:sz w:val="32"/>
          <w:szCs w:val="32"/>
        </w:rPr>
        <w:t>map – slide 12]</w:t>
      </w:r>
    </w:p>
    <w:p w14:paraId="451583B4" w14:textId="2BC6DCB6" w:rsidR="000E5E36" w:rsidRPr="00E05F26" w:rsidRDefault="005C05C9" w:rsidP="000E5E36">
      <w:pPr>
        <w:pStyle w:val="ListParagraph"/>
        <w:numPr>
          <w:ilvl w:val="1"/>
          <w:numId w:val="1"/>
        </w:numPr>
        <w:rPr>
          <w:sz w:val="32"/>
          <w:szCs w:val="32"/>
        </w:rPr>
      </w:pPr>
      <w:r w:rsidRPr="00E05F26">
        <w:rPr>
          <w:b/>
          <w:bCs/>
          <w:noProof/>
          <w:sz w:val="32"/>
          <w:szCs w:val="32"/>
        </w:rPr>
        <w:drawing>
          <wp:inline distT="0" distB="0" distL="0" distR="0" wp14:anchorId="070DF794" wp14:editId="3DDFAADA">
            <wp:extent cx="306000" cy="306000"/>
            <wp:effectExtent l="0" t="0" r="0" b="0"/>
            <wp:docPr id="182588186" name="Graphic 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4750" name="Graphic 892484750" descr="Curso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6000" cy="306000"/>
                    </a:xfrm>
                    <a:prstGeom prst="rect">
                      <a:avLst/>
                    </a:prstGeom>
                  </pic:spPr>
                </pic:pic>
              </a:graphicData>
            </a:graphic>
          </wp:inline>
        </w:drawing>
      </w:r>
      <w:r w:rsidR="000E5E36" w:rsidRPr="00E05F26">
        <w:rPr>
          <w:sz w:val="32"/>
          <w:szCs w:val="32"/>
        </w:rPr>
        <w:t>Muslim world – DREAMS</w:t>
      </w:r>
      <w:r w:rsidR="001E1720" w:rsidRPr="00E05F26">
        <w:rPr>
          <w:sz w:val="32"/>
          <w:szCs w:val="32"/>
        </w:rPr>
        <w:t xml:space="preserve"> – </w:t>
      </w:r>
      <w:r w:rsidR="0034045C" w:rsidRPr="00E05F26">
        <w:rPr>
          <w:sz w:val="32"/>
          <w:szCs w:val="32"/>
        </w:rPr>
        <w:t>Popular r</w:t>
      </w:r>
      <w:r w:rsidR="001E1720" w:rsidRPr="00E05F26">
        <w:rPr>
          <w:sz w:val="32"/>
          <w:szCs w:val="32"/>
        </w:rPr>
        <w:t>adio show</w:t>
      </w:r>
      <w:r w:rsidR="0034045C" w:rsidRPr="00E05F26">
        <w:rPr>
          <w:sz w:val="32"/>
          <w:szCs w:val="32"/>
        </w:rPr>
        <w:t>, “How to interpret your dreams”</w:t>
      </w:r>
    </w:p>
    <w:p w14:paraId="656A741E" w14:textId="77777777" w:rsidR="000E5E36" w:rsidRPr="00E05F26" w:rsidRDefault="000E5E36" w:rsidP="000E5E36">
      <w:pPr>
        <w:pStyle w:val="ListParagraph"/>
        <w:numPr>
          <w:ilvl w:val="2"/>
          <w:numId w:val="1"/>
        </w:numPr>
        <w:rPr>
          <w:sz w:val="32"/>
          <w:szCs w:val="32"/>
        </w:rPr>
      </w:pPr>
      <w:r w:rsidRPr="00E05F26">
        <w:rPr>
          <w:sz w:val="32"/>
          <w:szCs w:val="32"/>
        </w:rPr>
        <w:t xml:space="preserve">Jesus </w:t>
      </w:r>
      <w:r w:rsidRPr="00E05F26">
        <w:rPr>
          <w:sz w:val="32"/>
          <w:szCs w:val="32"/>
          <w:u w:val="single"/>
        </w:rPr>
        <w:t>speaking Scripture</w:t>
      </w:r>
      <w:r w:rsidRPr="00E05F26">
        <w:rPr>
          <w:sz w:val="32"/>
          <w:szCs w:val="32"/>
        </w:rPr>
        <w:t xml:space="preserve"> to them, even Scripture they had never heard before.</w:t>
      </w:r>
    </w:p>
    <w:p w14:paraId="3FF59A09" w14:textId="77777777" w:rsidR="000E5E36" w:rsidRPr="00E05F26" w:rsidRDefault="000E5E36" w:rsidP="000E5E36">
      <w:pPr>
        <w:pStyle w:val="ListParagraph"/>
        <w:numPr>
          <w:ilvl w:val="2"/>
          <w:numId w:val="1"/>
        </w:numPr>
        <w:rPr>
          <w:sz w:val="32"/>
          <w:szCs w:val="32"/>
        </w:rPr>
      </w:pPr>
      <w:r w:rsidRPr="00E05F26">
        <w:rPr>
          <w:sz w:val="32"/>
          <w:szCs w:val="32"/>
        </w:rPr>
        <w:t xml:space="preserve">Jesus </w:t>
      </w:r>
      <w:r w:rsidRPr="00E05F26">
        <w:rPr>
          <w:sz w:val="32"/>
          <w:szCs w:val="32"/>
          <w:u w:val="single"/>
        </w:rPr>
        <w:t>telling people to do something</w:t>
      </w:r>
      <w:r w:rsidRPr="00E05F26">
        <w:rPr>
          <w:sz w:val="32"/>
          <w:szCs w:val="32"/>
        </w:rPr>
        <w:t>.</w:t>
      </w:r>
    </w:p>
    <w:p w14:paraId="4C231DC4" w14:textId="77777777" w:rsidR="000E5E36" w:rsidRPr="00E05F26" w:rsidRDefault="000E5E36" w:rsidP="000E5E36">
      <w:pPr>
        <w:pStyle w:val="ListParagraph"/>
        <w:numPr>
          <w:ilvl w:val="2"/>
          <w:numId w:val="1"/>
        </w:numPr>
        <w:rPr>
          <w:sz w:val="32"/>
          <w:szCs w:val="32"/>
        </w:rPr>
      </w:pPr>
      <w:r w:rsidRPr="00E05F26">
        <w:rPr>
          <w:sz w:val="32"/>
          <w:szCs w:val="32"/>
        </w:rPr>
        <w:t xml:space="preserve">A dream or vision that led to a </w:t>
      </w:r>
      <w:r w:rsidRPr="00E05F26">
        <w:rPr>
          <w:sz w:val="32"/>
          <w:szCs w:val="32"/>
          <w:u w:val="single"/>
        </w:rPr>
        <w:t>feeling of being clean or at peace</w:t>
      </w:r>
      <w:r w:rsidRPr="00E05F26">
        <w:rPr>
          <w:sz w:val="32"/>
          <w:szCs w:val="32"/>
        </w:rPr>
        <w:t>.</w:t>
      </w:r>
    </w:p>
    <w:p w14:paraId="7A39C184" w14:textId="77777777" w:rsidR="000E5E36" w:rsidRPr="00E05F26" w:rsidRDefault="000E5E36" w:rsidP="000E5E36">
      <w:pPr>
        <w:pStyle w:val="ListParagraph"/>
        <w:numPr>
          <w:ilvl w:val="2"/>
          <w:numId w:val="1"/>
        </w:numPr>
        <w:rPr>
          <w:sz w:val="32"/>
          <w:szCs w:val="32"/>
        </w:rPr>
      </w:pPr>
      <w:r w:rsidRPr="00E05F26">
        <w:rPr>
          <w:sz w:val="32"/>
          <w:szCs w:val="32"/>
        </w:rPr>
        <w:t xml:space="preserve">A </w:t>
      </w:r>
      <w:r w:rsidRPr="00E05F26">
        <w:rPr>
          <w:sz w:val="32"/>
          <w:szCs w:val="32"/>
          <w:u w:val="single"/>
        </w:rPr>
        <w:t>man in white physically appearing</w:t>
      </w:r>
      <w:r w:rsidRPr="00E05F26">
        <w:rPr>
          <w:sz w:val="32"/>
          <w:szCs w:val="32"/>
        </w:rPr>
        <w:t>.</w:t>
      </w:r>
    </w:p>
    <w:p w14:paraId="14C1D294" w14:textId="77777777" w:rsidR="000E5E36" w:rsidRPr="00E05F26" w:rsidRDefault="000E5E36" w:rsidP="000E5E36">
      <w:pPr>
        <w:pStyle w:val="ListParagraph"/>
        <w:numPr>
          <w:ilvl w:val="2"/>
          <w:numId w:val="1"/>
        </w:numPr>
        <w:rPr>
          <w:sz w:val="32"/>
          <w:szCs w:val="32"/>
        </w:rPr>
      </w:pPr>
      <w:r w:rsidRPr="00E05F26">
        <w:rPr>
          <w:sz w:val="32"/>
          <w:szCs w:val="32"/>
        </w:rPr>
        <w:t>Illus. – Muslim neighbour looked through old wedding pictures.</w:t>
      </w:r>
    </w:p>
    <w:p w14:paraId="6AB82159" w14:textId="77777777" w:rsidR="000E5E36" w:rsidRPr="00E05F26" w:rsidRDefault="000E5E36" w:rsidP="000E5E36">
      <w:pPr>
        <w:pStyle w:val="ListParagraph"/>
        <w:numPr>
          <w:ilvl w:val="3"/>
          <w:numId w:val="1"/>
        </w:numPr>
        <w:rPr>
          <w:sz w:val="32"/>
          <w:szCs w:val="32"/>
        </w:rPr>
      </w:pPr>
      <w:r w:rsidRPr="00E05F26">
        <w:rPr>
          <w:sz w:val="32"/>
          <w:szCs w:val="32"/>
        </w:rPr>
        <w:t>Stopped at one picture that showed a communion set with an old ornate silver jug</w:t>
      </w:r>
    </w:p>
    <w:p w14:paraId="7C374F01" w14:textId="599E8C89" w:rsidR="008C19A0" w:rsidRPr="00E05F26" w:rsidRDefault="005C05C9" w:rsidP="008C19A0">
      <w:pPr>
        <w:pStyle w:val="ListParagraph"/>
        <w:numPr>
          <w:ilvl w:val="1"/>
          <w:numId w:val="1"/>
        </w:numPr>
        <w:rPr>
          <w:sz w:val="32"/>
          <w:szCs w:val="32"/>
        </w:rPr>
      </w:pPr>
      <w:r w:rsidRPr="00E05F26">
        <w:rPr>
          <w:b/>
          <w:bCs/>
          <w:noProof/>
          <w:sz w:val="32"/>
          <w:szCs w:val="32"/>
        </w:rPr>
        <w:drawing>
          <wp:inline distT="0" distB="0" distL="0" distR="0" wp14:anchorId="32823AFD" wp14:editId="491DBFDF">
            <wp:extent cx="306000" cy="306000"/>
            <wp:effectExtent l="0" t="0" r="0" b="0"/>
            <wp:docPr id="7057560" name="Graphic 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4750" name="Graphic 892484750" descr="Curso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6000" cy="306000"/>
                    </a:xfrm>
                    <a:prstGeom prst="rect">
                      <a:avLst/>
                    </a:prstGeom>
                  </pic:spPr>
                </pic:pic>
              </a:graphicData>
            </a:graphic>
          </wp:inline>
        </w:drawing>
      </w:r>
      <w:r w:rsidR="008C19A0" w:rsidRPr="00E05F26">
        <w:rPr>
          <w:sz w:val="32"/>
          <w:szCs w:val="32"/>
        </w:rPr>
        <w:t>Iran</w:t>
      </w:r>
      <w:r w:rsidR="00ED4BCF" w:rsidRPr="00E05F26">
        <w:rPr>
          <w:sz w:val="32"/>
          <w:szCs w:val="32"/>
        </w:rPr>
        <w:t xml:space="preserve"> – 40 years ago – 500 Christians. Now between 1-3 million, tens of thousands attending online church every month</w:t>
      </w:r>
    </w:p>
    <w:p w14:paraId="6A61B2BE" w14:textId="7702A731" w:rsidR="003120FE" w:rsidRPr="00E05F26" w:rsidRDefault="003120FE" w:rsidP="003120FE">
      <w:pPr>
        <w:pStyle w:val="ListParagraph"/>
        <w:numPr>
          <w:ilvl w:val="2"/>
          <w:numId w:val="1"/>
        </w:numPr>
        <w:rPr>
          <w:sz w:val="32"/>
          <w:szCs w:val="32"/>
          <w:lang w:val="sv-SE"/>
        </w:rPr>
      </w:pPr>
      <w:r w:rsidRPr="00E05F26">
        <w:rPr>
          <w:sz w:val="32"/>
          <w:szCs w:val="32"/>
          <w:lang w:val="sv-SE"/>
        </w:rPr>
        <w:t>[</w:t>
      </w:r>
      <w:r w:rsidR="00D50879" w:rsidRPr="00E05F26">
        <w:rPr>
          <w:sz w:val="32"/>
          <w:szCs w:val="32"/>
          <w:lang w:val="sv-SE"/>
        </w:rPr>
        <w:t>map – in folder “Iran-map”]</w:t>
      </w:r>
    </w:p>
    <w:p w14:paraId="4E81A54A" w14:textId="77777777" w:rsidR="00ED4BCF" w:rsidRPr="00E05F26" w:rsidRDefault="00ED4BCF" w:rsidP="00ED4BCF">
      <w:pPr>
        <w:pStyle w:val="ListParagraph"/>
        <w:numPr>
          <w:ilvl w:val="2"/>
          <w:numId w:val="1"/>
        </w:numPr>
        <w:rPr>
          <w:sz w:val="32"/>
          <w:szCs w:val="32"/>
        </w:rPr>
      </w:pPr>
      <w:r w:rsidRPr="00E05F26">
        <w:rPr>
          <w:sz w:val="32"/>
          <w:szCs w:val="32"/>
        </w:rPr>
        <w:t xml:space="preserve">Why? </w:t>
      </w:r>
    </w:p>
    <w:p w14:paraId="6DE5EB49" w14:textId="4752CCA5" w:rsidR="00ED4BCF" w:rsidRPr="00E05F26" w:rsidRDefault="00ED4BCF" w:rsidP="00ED4BCF">
      <w:pPr>
        <w:pStyle w:val="ListParagraph"/>
        <w:numPr>
          <w:ilvl w:val="3"/>
          <w:numId w:val="1"/>
        </w:numPr>
        <w:rPr>
          <w:sz w:val="32"/>
          <w:szCs w:val="32"/>
        </w:rPr>
      </w:pPr>
      <w:r w:rsidRPr="00E05F26">
        <w:rPr>
          <w:sz w:val="32"/>
          <w:szCs w:val="32"/>
        </w:rPr>
        <w:t>Disillusioned with strict state religious ideology</w:t>
      </w:r>
    </w:p>
    <w:p w14:paraId="78245036" w14:textId="27541BC2" w:rsidR="00ED4BCF" w:rsidRPr="00E05F26" w:rsidRDefault="00ED4BCF" w:rsidP="00ED4BCF">
      <w:pPr>
        <w:pStyle w:val="ListParagraph"/>
        <w:numPr>
          <w:ilvl w:val="3"/>
          <w:numId w:val="1"/>
        </w:numPr>
        <w:rPr>
          <w:sz w:val="32"/>
          <w:szCs w:val="32"/>
        </w:rPr>
      </w:pPr>
      <w:r w:rsidRPr="00E05F26">
        <w:rPr>
          <w:sz w:val="32"/>
          <w:szCs w:val="32"/>
        </w:rPr>
        <w:lastRenderedPageBreak/>
        <w:t>The hope, love and redemption themes in the Bible resonate.</w:t>
      </w:r>
    </w:p>
    <w:p w14:paraId="3171C27F" w14:textId="5DA90EF0" w:rsidR="00E05F26" w:rsidRPr="00E05F26" w:rsidRDefault="00ED4BCF" w:rsidP="00E05F26">
      <w:pPr>
        <w:pStyle w:val="ListParagraph"/>
        <w:numPr>
          <w:ilvl w:val="3"/>
          <w:numId w:val="1"/>
        </w:numPr>
        <w:rPr>
          <w:sz w:val="32"/>
          <w:szCs w:val="32"/>
        </w:rPr>
      </w:pPr>
      <w:r w:rsidRPr="00E05F26">
        <w:rPr>
          <w:sz w:val="32"/>
          <w:szCs w:val="32"/>
        </w:rPr>
        <w:t>100 arrested for attending house churches</w:t>
      </w:r>
    </w:p>
    <w:p w14:paraId="0A0C5DE4" w14:textId="1184DF28" w:rsidR="00734687" w:rsidRPr="00E05F26" w:rsidRDefault="005C05C9" w:rsidP="00734687">
      <w:pPr>
        <w:pStyle w:val="ListParagraph"/>
        <w:numPr>
          <w:ilvl w:val="1"/>
          <w:numId w:val="1"/>
        </w:numPr>
        <w:rPr>
          <w:sz w:val="32"/>
          <w:szCs w:val="32"/>
        </w:rPr>
      </w:pPr>
      <w:r w:rsidRPr="00E05F26">
        <w:rPr>
          <w:b/>
          <w:bCs/>
          <w:noProof/>
          <w:sz w:val="32"/>
          <w:szCs w:val="32"/>
        </w:rPr>
        <w:drawing>
          <wp:inline distT="0" distB="0" distL="0" distR="0" wp14:anchorId="0D8F904B" wp14:editId="579F4631">
            <wp:extent cx="306000" cy="306000"/>
            <wp:effectExtent l="0" t="0" r="0" b="0"/>
            <wp:docPr id="318290813" name="Graphic 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4750" name="Graphic 892484750" descr="Curso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6000" cy="306000"/>
                    </a:xfrm>
                    <a:prstGeom prst="rect">
                      <a:avLst/>
                    </a:prstGeom>
                  </pic:spPr>
                </pic:pic>
              </a:graphicData>
            </a:graphic>
          </wp:inline>
        </w:drawing>
      </w:r>
      <w:r w:rsidR="00734687" w:rsidRPr="00E05F26">
        <w:rPr>
          <w:sz w:val="32"/>
          <w:szCs w:val="32"/>
        </w:rPr>
        <w:t xml:space="preserve">Indonesia </w:t>
      </w:r>
      <w:r w:rsidR="00384944" w:rsidRPr="00E05F26">
        <w:rPr>
          <w:sz w:val="32"/>
          <w:szCs w:val="32"/>
        </w:rPr>
        <w:t>– 286 million</w:t>
      </w:r>
    </w:p>
    <w:p w14:paraId="407CBD4F" w14:textId="3CE44BA3" w:rsidR="00F53E94" w:rsidRPr="00E05F26" w:rsidRDefault="00F53E94" w:rsidP="00F53E94">
      <w:pPr>
        <w:pStyle w:val="ListParagraph"/>
        <w:numPr>
          <w:ilvl w:val="2"/>
          <w:numId w:val="1"/>
        </w:numPr>
        <w:rPr>
          <w:sz w:val="32"/>
          <w:szCs w:val="32"/>
        </w:rPr>
      </w:pPr>
      <w:r w:rsidRPr="00E05F26">
        <w:rPr>
          <w:sz w:val="32"/>
          <w:szCs w:val="32"/>
        </w:rPr>
        <w:t>[map – in folder “Indonesia-world map”]</w:t>
      </w:r>
    </w:p>
    <w:p w14:paraId="460C0743" w14:textId="61DC000D" w:rsidR="00384944" w:rsidRPr="00E05F26" w:rsidRDefault="00384944" w:rsidP="00734687">
      <w:pPr>
        <w:pStyle w:val="ListParagraph"/>
        <w:numPr>
          <w:ilvl w:val="2"/>
          <w:numId w:val="1"/>
        </w:numPr>
        <w:rPr>
          <w:sz w:val="32"/>
          <w:szCs w:val="32"/>
        </w:rPr>
      </w:pPr>
      <w:r w:rsidRPr="00E05F26">
        <w:rPr>
          <w:sz w:val="32"/>
          <w:szCs w:val="32"/>
        </w:rPr>
        <w:t>A</w:t>
      </w:r>
      <w:r w:rsidR="000C7F7C" w:rsidRPr="00E05F26">
        <w:rPr>
          <w:sz w:val="32"/>
          <w:szCs w:val="32"/>
        </w:rPr>
        <w:t>lmost half of all Muslim Background Believers (Christians who used to be Muslims) are in Indonesia.</w:t>
      </w:r>
    </w:p>
    <w:p w14:paraId="62F37C51" w14:textId="6A331DD3" w:rsidR="00734687" w:rsidRPr="00E05F26" w:rsidRDefault="00734687" w:rsidP="00734687">
      <w:pPr>
        <w:pStyle w:val="ListParagraph"/>
        <w:numPr>
          <w:ilvl w:val="2"/>
          <w:numId w:val="1"/>
        </w:numPr>
        <w:rPr>
          <w:sz w:val="32"/>
          <w:szCs w:val="32"/>
        </w:rPr>
      </w:pPr>
      <w:r w:rsidRPr="00E05F26">
        <w:rPr>
          <w:sz w:val="32"/>
          <w:szCs w:val="32"/>
        </w:rPr>
        <w:t xml:space="preserve">43 million are Christian - </w:t>
      </w:r>
    </w:p>
    <w:p w14:paraId="1A7BC631" w14:textId="7D132806" w:rsidR="00734687" w:rsidRPr="00E05F26" w:rsidRDefault="00734687" w:rsidP="00734687">
      <w:pPr>
        <w:pStyle w:val="ListParagraph"/>
        <w:numPr>
          <w:ilvl w:val="2"/>
          <w:numId w:val="1"/>
        </w:numPr>
        <w:rPr>
          <w:sz w:val="32"/>
          <w:szCs w:val="32"/>
        </w:rPr>
      </w:pPr>
      <w:r w:rsidRPr="00E05F26">
        <w:rPr>
          <w:sz w:val="32"/>
          <w:szCs w:val="32"/>
        </w:rPr>
        <w:t xml:space="preserve">Government becoming concerned and has stopped counting </w:t>
      </w:r>
    </w:p>
    <w:p w14:paraId="090B72DB" w14:textId="2E140682" w:rsidR="0014571F" w:rsidRPr="00E05F26" w:rsidRDefault="005C05C9" w:rsidP="0014571F">
      <w:pPr>
        <w:pStyle w:val="ListParagraph"/>
        <w:numPr>
          <w:ilvl w:val="0"/>
          <w:numId w:val="1"/>
        </w:numPr>
        <w:rPr>
          <w:sz w:val="32"/>
          <w:szCs w:val="32"/>
        </w:rPr>
      </w:pPr>
      <w:r w:rsidRPr="00E05F26">
        <w:rPr>
          <w:b/>
          <w:bCs/>
          <w:noProof/>
          <w:sz w:val="32"/>
          <w:szCs w:val="32"/>
        </w:rPr>
        <w:drawing>
          <wp:inline distT="0" distB="0" distL="0" distR="0" wp14:anchorId="514A8517" wp14:editId="32E0915B">
            <wp:extent cx="306000" cy="306000"/>
            <wp:effectExtent l="0" t="0" r="0" b="0"/>
            <wp:docPr id="76546229" name="Graphic 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4750" name="Graphic 892484750" descr="Curso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6000" cy="306000"/>
                    </a:xfrm>
                    <a:prstGeom prst="rect">
                      <a:avLst/>
                    </a:prstGeom>
                  </pic:spPr>
                </pic:pic>
              </a:graphicData>
            </a:graphic>
          </wp:inline>
        </w:drawing>
      </w:r>
      <w:r w:rsidR="0014571F" w:rsidRPr="00E05F26">
        <w:rPr>
          <w:b/>
          <w:bCs/>
          <w:sz w:val="32"/>
          <w:szCs w:val="32"/>
        </w:rPr>
        <w:t>Challenges</w:t>
      </w:r>
      <w:r w:rsidR="00EB2E7A" w:rsidRPr="00E05F26">
        <w:rPr>
          <w:sz w:val="32"/>
          <w:szCs w:val="32"/>
        </w:rPr>
        <w:t xml:space="preserve"> [32-40]</w:t>
      </w:r>
    </w:p>
    <w:p w14:paraId="03EE7BF2" w14:textId="77777777" w:rsidR="00EB2E7A" w:rsidRPr="00E05F26" w:rsidRDefault="00EB2E7A" w:rsidP="00EB2E7A">
      <w:pPr>
        <w:numPr>
          <w:ilvl w:val="1"/>
          <w:numId w:val="1"/>
        </w:numPr>
        <w:rPr>
          <w:sz w:val="32"/>
          <w:szCs w:val="32"/>
        </w:rPr>
      </w:pPr>
      <w:r w:rsidRPr="00E05F26">
        <w:rPr>
          <w:sz w:val="32"/>
          <w:szCs w:val="32"/>
        </w:rPr>
        <w:t>Barriers:</w:t>
      </w:r>
    </w:p>
    <w:p w14:paraId="6F15A650" w14:textId="77777777" w:rsidR="00EB2E7A" w:rsidRPr="00E05F26" w:rsidRDefault="00EB2E7A" w:rsidP="00EB2E7A">
      <w:pPr>
        <w:numPr>
          <w:ilvl w:val="2"/>
          <w:numId w:val="1"/>
        </w:numPr>
        <w:rPr>
          <w:sz w:val="32"/>
          <w:szCs w:val="32"/>
        </w:rPr>
      </w:pPr>
      <w:r w:rsidRPr="00E05F26">
        <w:rPr>
          <w:sz w:val="32"/>
          <w:szCs w:val="32"/>
        </w:rPr>
        <w:t>Language &amp; culture</w:t>
      </w:r>
    </w:p>
    <w:p w14:paraId="68436159" w14:textId="4EF57748" w:rsidR="00E17226" w:rsidRPr="00E05F26" w:rsidRDefault="00E17226" w:rsidP="00E17226">
      <w:pPr>
        <w:numPr>
          <w:ilvl w:val="3"/>
          <w:numId w:val="1"/>
        </w:numPr>
        <w:rPr>
          <w:sz w:val="32"/>
          <w:szCs w:val="32"/>
        </w:rPr>
      </w:pPr>
      <w:r w:rsidRPr="00E05F26">
        <w:rPr>
          <w:sz w:val="32"/>
          <w:szCs w:val="32"/>
        </w:rPr>
        <w:t>Thai language</w:t>
      </w:r>
    </w:p>
    <w:p w14:paraId="2C9A3C21" w14:textId="77777777" w:rsidR="00EB2E7A" w:rsidRPr="00E05F26" w:rsidRDefault="00EB2E7A" w:rsidP="00EB2E7A">
      <w:pPr>
        <w:numPr>
          <w:ilvl w:val="2"/>
          <w:numId w:val="1"/>
        </w:numPr>
        <w:rPr>
          <w:sz w:val="32"/>
          <w:szCs w:val="32"/>
        </w:rPr>
      </w:pPr>
      <w:r w:rsidRPr="00E05F26">
        <w:rPr>
          <w:sz w:val="32"/>
          <w:szCs w:val="32"/>
        </w:rPr>
        <w:t>Geographic isolation</w:t>
      </w:r>
    </w:p>
    <w:p w14:paraId="34019B93" w14:textId="77777777" w:rsidR="00EB2E7A" w:rsidRPr="00E05F26" w:rsidRDefault="00EB2E7A" w:rsidP="00EB2E7A">
      <w:pPr>
        <w:numPr>
          <w:ilvl w:val="2"/>
          <w:numId w:val="1"/>
        </w:numPr>
        <w:rPr>
          <w:sz w:val="32"/>
          <w:szCs w:val="32"/>
        </w:rPr>
      </w:pPr>
      <w:r w:rsidRPr="00E05F26">
        <w:rPr>
          <w:sz w:val="32"/>
          <w:szCs w:val="32"/>
        </w:rPr>
        <w:t>Hostile governments or persecution</w:t>
      </w:r>
    </w:p>
    <w:p w14:paraId="27D7EB67" w14:textId="31B8D08E" w:rsidR="00EB2E7A" w:rsidRPr="00E05F26" w:rsidRDefault="005C05C9" w:rsidP="00EB2E7A">
      <w:pPr>
        <w:pStyle w:val="ListParagraph"/>
        <w:numPr>
          <w:ilvl w:val="3"/>
          <w:numId w:val="1"/>
        </w:numPr>
        <w:rPr>
          <w:sz w:val="32"/>
          <w:szCs w:val="32"/>
        </w:rPr>
      </w:pPr>
      <w:r w:rsidRPr="00E05F26">
        <w:rPr>
          <w:b/>
          <w:bCs/>
          <w:noProof/>
          <w:sz w:val="32"/>
          <w:szCs w:val="32"/>
        </w:rPr>
        <w:drawing>
          <wp:inline distT="0" distB="0" distL="0" distR="0" wp14:anchorId="1A25A85C" wp14:editId="31B8A3EB">
            <wp:extent cx="306000" cy="306000"/>
            <wp:effectExtent l="0" t="0" r="0" b="0"/>
            <wp:docPr id="899970142" name="Graphic 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4750" name="Graphic 892484750" descr="Curso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6000" cy="306000"/>
                    </a:xfrm>
                    <a:prstGeom prst="rect">
                      <a:avLst/>
                    </a:prstGeom>
                  </pic:spPr>
                </pic:pic>
              </a:graphicData>
            </a:graphic>
          </wp:inline>
        </w:drawing>
      </w:r>
      <w:r w:rsidR="00EB2E7A" w:rsidRPr="00E05F26">
        <w:rPr>
          <w:sz w:val="32"/>
          <w:szCs w:val="32"/>
        </w:rPr>
        <w:t>Persecuted Christians</w:t>
      </w:r>
    </w:p>
    <w:p w14:paraId="216E83B2" w14:textId="77777777" w:rsidR="00EB2E7A" w:rsidRPr="00E05F26" w:rsidRDefault="00EB2E7A" w:rsidP="00EB2E7A">
      <w:pPr>
        <w:pStyle w:val="ListParagraph"/>
        <w:numPr>
          <w:ilvl w:val="4"/>
          <w:numId w:val="1"/>
        </w:numPr>
        <w:rPr>
          <w:sz w:val="32"/>
          <w:szCs w:val="32"/>
        </w:rPr>
      </w:pPr>
      <w:r w:rsidRPr="00E05F26">
        <w:rPr>
          <w:sz w:val="32"/>
          <w:szCs w:val="32"/>
        </w:rPr>
        <w:t>[Open Doors map – slide 28]</w:t>
      </w:r>
    </w:p>
    <w:p w14:paraId="3CBA2B39" w14:textId="09EA40B4" w:rsidR="00EB2E7A" w:rsidRPr="00E05F26" w:rsidRDefault="00674E00" w:rsidP="00EB2E7A">
      <w:pPr>
        <w:numPr>
          <w:ilvl w:val="2"/>
          <w:numId w:val="1"/>
        </w:numPr>
        <w:rPr>
          <w:sz w:val="32"/>
          <w:szCs w:val="32"/>
        </w:rPr>
      </w:pPr>
      <w:r w:rsidRPr="00E05F26">
        <w:rPr>
          <w:b/>
          <w:bCs/>
          <w:noProof/>
          <w:sz w:val="32"/>
          <w:szCs w:val="32"/>
        </w:rPr>
        <w:drawing>
          <wp:inline distT="0" distB="0" distL="0" distR="0" wp14:anchorId="7AC0F76E" wp14:editId="57E12016">
            <wp:extent cx="306000" cy="306000"/>
            <wp:effectExtent l="0" t="0" r="0" b="0"/>
            <wp:docPr id="319480403" name="Graphic 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4750" name="Graphic 892484750" descr="Curso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6000" cy="306000"/>
                    </a:xfrm>
                    <a:prstGeom prst="rect">
                      <a:avLst/>
                    </a:prstGeom>
                  </pic:spPr>
                </pic:pic>
              </a:graphicData>
            </a:graphic>
          </wp:inline>
        </w:drawing>
      </w:r>
      <w:r w:rsidR="00EB2E7A" w:rsidRPr="00E05F26">
        <w:rPr>
          <w:sz w:val="32"/>
          <w:szCs w:val="32"/>
        </w:rPr>
        <w:t>Lack of Christian workers</w:t>
      </w:r>
    </w:p>
    <w:p w14:paraId="024D6A45" w14:textId="45ECEE7A" w:rsidR="00A46970" w:rsidRPr="00FD6E27" w:rsidRDefault="00EB2E7A" w:rsidP="00FD6E27">
      <w:pPr>
        <w:pStyle w:val="ListParagraph"/>
        <w:numPr>
          <w:ilvl w:val="1"/>
          <w:numId w:val="1"/>
        </w:numPr>
        <w:rPr>
          <w:b/>
          <w:bCs/>
          <w:i/>
          <w:iCs/>
          <w:sz w:val="32"/>
          <w:szCs w:val="32"/>
          <w:u w:val="single"/>
        </w:rPr>
      </w:pPr>
      <w:r w:rsidRPr="00E05F26">
        <w:rPr>
          <w:b/>
          <w:bCs/>
          <w:i/>
          <w:iCs/>
          <w:sz w:val="32"/>
          <w:szCs w:val="32"/>
          <w:u w:val="single"/>
        </w:rPr>
        <w:t>Most unreached people live in places where few Christians are willing to go.</w:t>
      </w:r>
    </w:p>
    <w:p w14:paraId="1F4A86D1" w14:textId="4FD945EE" w:rsidR="009D39B5" w:rsidRPr="00F17226" w:rsidRDefault="00B97A71" w:rsidP="00B86BBD">
      <w:pPr>
        <w:pStyle w:val="ListParagraph"/>
        <w:numPr>
          <w:ilvl w:val="0"/>
          <w:numId w:val="3"/>
        </w:numPr>
        <w:rPr>
          <w:sz w:val="32"/>
          <w:szCs w:val="32"/>
        </w:rPr>
      </w:pPr>
      <w:r w:rsidRPr="00F17226">
        <w:rPr>
          <w:b/>
          <w:bCs/>
          <w:noProof/>
          <w:sz w:val="32"/>
          <w:szCs w:val="32"/>
        </w:rPr>
        <w:drawing>
          <wp:inline distT="0" distB="0" distL="0" distR="0" wp14:anchorId="5D5C8989" wp14:editId="421530F3">
            <wp:extent cx="306000" cy="306000"/>
            <wp:effectExtent l="0" t="0" r="0" b="0"/>
            <wp:docPr id="614678019" name="Graphic 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4750" name="Graphic 892484750" descr="Curso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6000" cy="306000"/>
                    </a:xfrm>
                    <a:prstGeom prst="rect">
                      <a:avLst/>
                    </a:prstGeom>
                  </pic:spPr>
                </pic:pic>
              </a:graphicData>
            </a:graphic>
          </wp:inline>
        </w:drawing>
      </w:r>
      <w:r w:rsidR="00E35137" w:rsidRPr="00F17226">
        <w:rPr>
          <w:b/>
          <w:bCs/>
          <w:sz w:val="32"/>
          <w:szCs w:val="32"/>
        </w:rPr>
        <w:t>Distribution around the world</w:t>
      </w:r>
      <w:r w:rsidR="00E35137" w:rsidRPr="00F17226">
        <w:rPr>
          <w:sz w:val="32"/>
          <w:szCs w:val="32"/>
        </w:rPr>
        <w:t xml:space="preserve"> - CHART</w:t>
      </w:r>
    </w:p>
    <w:p w14:paraId="6BFF63ED" w14:textId="3C263F6F" w:rsidR="00B86BBD" w:rsidRPr="00F17226" w:rsidRDefault="00B97A71" w:rsidP="00F17226">
      <w:pPr>
        <w:pStyle w:val="ListParagraph"/>
        <w:numPr>
          <w:ilvl w:val="0"/>
          <w:numId w:val="3"/>
        </w:numPr>
        <w:spacing w:after="0" w:line="240" w:lineRule="auto"/>
        <w:contextualSpacing w:val="0"/>
        <w:rPr>
          <w:sz w:val="32"/>
          <w:szCs w:val="32"/>
        </w:rPr>
      </w:pPr>
      <w:r w:rsidRPr="00F17226">
        <w:rPr>
          <w:b/>
          <w:bCs/>
          <w:noProof/>
          <w:sz w:val="32"/>
          <w:szCs w:val="32"/>
        </w:rPr>
        <w:drawing>
          <wp:inline distT="0" distB="0" distL="0" distR="0" wp14:anchorId="45302F97" wp14:editId="649E8F6A">
            <wp:extent cx="306000" cy="306000"/>
            <wp:effectExtent l="0" t="0" r="0" b="0"/>
            <wp:docPr id="370466815" name="Graphic 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4750" name="Graphic 892484750" descr="Curso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6000" cy="306000"/>
                    </a:xfrm>
                    <a:prstGeom prst="rect">
                      <a:avLst/>
                    </a:prstGeom>
                  </pic:spPr>
                </pic:pic>
              </a:graphicData>
            </a:graphic>
          </wp:inline>
        </w:drawing>
      </w:r>
      <w:r w:rsidR="0042432B" w:rsidRPr="00F17226">
        <w:rPr>
          <w:b/>
          <w:bCs/>
          <w:sz w:val="32"/>
          <w:szCs w:val="32"/>
        </w:rPr>
        <w:t>Countries vs Nations</w:t>
      </w:r>
      <w:r w:rsidR="00B86BBD" w:rsidRPr="00F17226">
        <w:rPr>
          <w:sz w:val="32"/>
          <w:szCs w:val="32"/>
        </w:rPr>
        <w:t xml:space="preserve"> – </w:t>
      </w:r>
      <w:r w:rsidR="0042432B" w:rsidRPr="00F17226">
        <w:rPr>
          <w:sz w:val="32"/>
          <w:szCs w:val="32"/>
        </w:rPr>
        <w:t xml:space="preserve">One Country </w:t>
      </w:r>
      <w:r w:rsidR="00837B4F" w:rsidRPr="00F17226">
        <w:rPr>
          <w:sz w:val="32"/>
          <w:szCs w:val="32"/>
        </w:rPr>
        <w:t>–</w:t>
      </w:r>
      <w:r w:rsidR="0042432B" w:rsidRPr="00F17226">
        <w:rPr>
          <w:sz w:val="32"/>
          <w:szCs w:val="32"/>
        </w:rPr>
        <w:t xml:space="preserve"> </w:t>
      </w:r>
      <w:r w:rsidR="00837B4F" w:rsidRPr="00F17226">
        <w:rPr>
          <w:sz w:val="32"/>
          <w:szCs w:val="32"/>
        </w:rPr>
        <w:t xml:space="preserve">Many Nations - </w:t>
      </w:r>
      <w:r w:rsidR="00837B4F" w:rsidRPr="00F17226">
        <w:rPr>
          <w:b/>
          <w:bCs/>
          <w:sz w:val="32"/>
          <w:szCs w:val="32"/>
          <w:u w:val="single"/>
        </w:rPr>
        <w:t>INDIA</w:t>
      </w:r>
      <w:r w:rsidR="00B86BBD" w:rsidRPr="00F17226">
        <w:rPr>
          <w:sz w:val="32"/>
          <w:szCs w:val="32"/>
        </w:rPr>
        <w:t xml:space="preserve"> </w:t>
      </w:r>
    </w:p>
    <w:p w14:paraId="113C870B" w14:textId="6FD9BDA0" w:rsidR="00DC7B1E" w:rsidRPr="00F17226" w:rsidRDefault="00D959E5" w:rsidP="00F17226">
      <w:pPr>
        <w:numPr>
          <w:ilvl w:val="1"/>
          <w:numId w:val="3"/>
        </w:numPr>
        <w:spacing w:after="0" w:line="240" w:lineRule="auto"/>
        <w:rPr>
          <w:sz w:val="32"/>
          <w:szCs w:val="32"/>
        </w:rPr>
      </w:pPr>
      <w:r w:rsidRPr="00F17226">
        <w:rPr>
          <w:sz w:val="32"/>
          <w:szCs w:val="32"/>
        </w:rPr>
        <w:t>F</w:t>
      </w:r>
      <w:r w:rsidR="00DC7B1E" w:rsidRPr="00F17226">
        <w:rPr>
          <w:sz w:val="32"/>
          <w:szCs w:val="32"/>
        </w:rPr>
        <w:t>act dump:</w:t>
      </w:r>
    </w:p>
    <w:p w14:paraId="5A15660B" w14:textId="77777777" w:rsidR="00DC7B1E" w:rsidRPr="00F17226" w:rsidRDefault="00DC7B1E" w:rsidP="00F17226">
      <w:pPr>
        <w:numPr>
          <w:ilvl w:val="2"/>
          <w:numId w:val="3"/>
        </w:numPr>
        <w:spacing w:after="0" w:line="240" w:lineRule="auto"/>
        <w:rPr>
          <w:sz w:val="32"/>
          <w:szCs w:val="32"/>
        </w:rPr>
      </w:pPr>
      <w:r w:rsidRPr="00F17226">
        <w:rPr>
          <w:sz w:val="32"/>
          <w:szCs w:val="32"/>
        </w:rPr>
        <w:t>Over 1.4 billion people</w:t>
      </w:r>
    </w:p>
    <w:p w14:paraId="034252EE" w14:textId="4E347518" w:rsidR="009632AB" w:rsidRPr="00F17226" w:rsidRDefault="001529C0" w:rsidP="00F17226">
      <w:pPr>
        <w:numPr>
          <w:ilvl w:val="2"/>
          <w:numId w:val="3"/>
        </w:numPr>
        <w:spacing w:after="0" w:line="240" w:lineRule="auto"/>
        <w:rPr>
          <w:sz w:val="32"/>
          <w:szCs w:val="32"/>
        </w:rPr>
      </w:pPr>
      <w:r w:rsidRPr="00F17226">
        <w:rPr>
          <w:b/>
          <w:bCs/>
          <w:sz w:val="32"/>
          <w:szCs w:val="32"/>
        </w:rPr>
        <w:t>4,6</w:t>
      </w:r>
      <w:r w:rsidR="009632AB" w:rsidRPr="00F17226">
        <w:rPr>
          <w:b/>
          <w:bCs/>
          <w:sz w:val="32"/>
          <w:szCs w:val="32"/>
        </w:rPr>
        <w:t>3</w:t>
      </w:r>
      <w:r w:rsidRPr="00F17226">
        <w:rPr>
          <w:b/>
          <w:bCs/>
          <w:sz w:val="32"/>
          <w:szCs w:val="32"/>
        </w:rPr>
        <w:t>0</w:t>
      </w:r>
      <w:r w:rsidR="00EE2A41" w:rsidRPr="00F17226">
        <w:rPr>
          <w:sz w:val="32"/>
          <w:szCs w:val="32"/>
        </w:rPr>
        <w:t xml:space="preserve"> people groups</w:t>
      </w:r>
      <w:r w:rsidR="009632AB" w:rsidRPr="00F17226">
        <w:rPr>
          <w:sz w:val="32"/>
          <w:szCs w:val="32"/>
        </w:rPr>
        <w:t xml:space="preserve"> - nations</w:t>
      </w:r>
    </w:p>
    <w:p w14:paraId="01F8A4EB" w14:textId="3764175D" w:rsidR="00DC7B1E" w:rsidRPr="00F17226" w:rsidRDefault="006D317F" w:rsidP="00F17226">
      <w:pPr>
        <w:numPr>
          <w:ilvl w:val="2"/>
          <w:numId w:val="3"/>
        </w:numPr>
        <w:spacing w:after="0" w:line="240" w:lineRule="auto"/>
        <w:rPr>
          <w:sz w:val="32"/>
          <w:szCs w:val="32"/>
        </w:rPr>
      </w:pPr>
      <w:r w:rsidRPr="00F17226">
        <w:rPr>
          <w:b/>
          <w:bCs/>
          <w:sz w:val="32"/>
          <w:szCs w:val="32"/>
        </w:rPr>
        <w:t>2,250</w:t>
      </w:r>
      <w:r w:rsidRPr="00F17226">
        <w:rPr>
          <w:sz w:val="32"/>
          <w:szCs w:val="32"/>
        </w:rPr>
        <w:t xml:space="preserve"> </w:t>
      </w:r>
      <w:r w:rsidR="00AC6D8F" w:rsidRPr="00F17226">
        <w:rPr>
          <w:sz w:val="32"/>
          <w:szCs w:val="32"/>
        </w:rPr>
        <w:t>U</w:t>
      </w:r>
      <w:r w:rsidR="009632AB" w:rsidRPr="00F17226">
        <w:rPr>
          <w:sz w:val="32"/>
          <w:szCs w:val="32"/>
        </w:rPr>
        <w:t>nreached People Groups</w:t>
      </w:r>
      <w:r w:rsidR="009B5184" w:rsidRPr="00F17226">
        <w:rPr>
          <w:sz w:val="32"/>
          <w:szCs w:val="32"/>
        </w:rPr>
        <w:t xml:space="preserve"> </w:t>
      </w:r>
      <w:r w:rsidR="00AC6D8F" w:rsidRPr="00F17226">
        <w:rPr>
          <w:sz w:val="32"/>
          <w:szCs w:val="32"/>
        </w:rPr>
        <w:t>–</w:t>
      </w:r>
      <w:r w:rsidR="009B5184" w:rsidRPr="00F17226">
        <w:rPr>
          <w:sz w:val="32"/>
          <w:szCs w:val="32"/>
        </w:rPr>
        <w:t xml:space="preserve"> </w:t>
      </w:r>
      <w:r w:rsidR="009B5184" w:rsidRPr="00F17226">
        <w:rPr>
          <w:b/>
          <w:bCs/>
          <w:sz w:val="32"/>
          <w:szCs w:val="32"/>
        </w:rPr>
        <w:t>1</w:t>
      </w:r>
      <w:r w:rsidR="00AC6D8F" w:rsidRPr="00F17226">
        <w:rPr>
          <w:b/>
          <w:bCs/>
          <w:sz w:val="32"/>
          <w:szCs w:val="32"/>
        </w:rPr>
        <w:t>,</w:t>
      </w:r>
      <w:r w:rsidR="009B5184" w:rsidRPr="00F17226">
        <w:rPr>
          <w:b/>
          <w:bCs/>
          <w:sz w:val="32"/>
          <w:szCs w:val="32"/>
        </w:rPr>
        <w:t>7</w:t>
      </w:r>
      <w:r w:rsidR="00AC6D8F" w:rsidRPr="00F17226">
        <w:rPr>
          <w:b/>
          <w:bCs/>
          <w:sz w:val="32"/>
          <w:szCs w:val="32"/>
        </w:rPr>
        <w:t>00 LEAST REACHED</w:t>
      </w:r>
    </w:p>
    <w:p w14:paraId="3ADB7495" w14:textId="422CE057" w:rsidR="00DC7B1E" w:rsidRPr="00F17226" w:rsidRDefault="00DC7B1E" w:rsidP="00F17226">
      <w:pPr>
        <w:numPr>
          <w:ilvl w:val="2"/>
          <w:numId w:val="3"/>
        </w:numPr>
        <w:spacing w:after="0" w:line="240" w:lineRule="auto"/>
        <w:rPr>
          <w:sz w:val="32"/>
          <w:szCs w:val="32"/>
        </w:rPr>
      </w:pPr>
      <w:r w:rsidRPr="00F17226">
        <w:rPr>
          <w:sz w:val="32"/>
          <w:szCs w:val="32"/>
        </w:rPr>
        <w:t>90% of the population is considered unreached</w:t>
      </w:r>
      <w:r w:rsidR="00551947" w:rsidRPr="00F17226">
        <w:rPr>
          <w:sz w:val="32"/>
          <w:szCs w:val="32"/>
        </w:rPr>
        <w:t xml:space="preserve"> (1.</w:t>
      </w:r>
      <w:r w:rsidR="0024676A" w:rsidRPr="00F17226">
        <w:rPr>
          <w:sz w:val="32"/>
          <w:szCs w:val="32"/>
        </w:rPr>
        <w:t>26 billion)</w:t>
      </w:r>
    </w:p>
    <w:p w14:paraId="586D2726" w14:textId="77777777" w:rsidR="0072070F" w:rsidRDefault="0072070F">
      <w:pPr>
        <w:rPr>
          <w:b/>
          <w:bCs/>
          <w:sz w:val="32"/>
          <w:szCs w:val="32"/>
        </w:rPr>
      </w:pPr>
      <w:r>
        <w:rPr>
          <w:b/>
          <w:bCs/>
          <w:sz w:val="32"/>
          <w:szCs w:val="32"/>
        </w:rPr>
        <w:br w:type="page"/>
      </w:r>
    </w:p>
    <w:p w14:paraId="616B077C" w14:textId="0DFA5A76" w:rsidR="00B86BBD" w:rsidRPr="00F17226" w:rsidRDefault="00B17053" w:rsidP="00B86BBD">
      <w:pPr>
        <w:pStyle w:val="ListParagraph"/>
        <w:numPr>
          <w:ilvl w:val="0"/>
          <w:numId w:val="3"/>
        </w:numPr>
        <w:rPr>
          <w:sz w:val="32"/>
          <w:szCs w:val="32"/>
        </w:rPr>
      </w:pPr>
      <w:r w:rsidRPr="00F17226">
        <w:rPr>
          <w:b/>
          <w:bCs/>
          <w:sz w:val="32"/>
          <w:szCs w:val="32"/>
        </w:rPr>
        <w:lastRenderedPageBreak/>
        <w:t>Stories from India</w:t>
      </w:r>
      <w:r w:rsidR="00B86BBD" w:rsidRPr="00F17226">
        <w:rPr>
          <w:sz w:val="32"/>
          <w:szCs w:val="32"/>
        </w:rPr>
        <w:t xml:space="preserve"> </w:t>
      </w:r>
    </w:p>
    <w:p w14:paraId="2A7DBF5A" w14:textId="4BA68292" w:rsidR="00F13CFE" w:rsidRPr="00F13CFE" w:rsidRDefault="00F13CFE" w:rsidP="00F13CFE">
      <w:pPr>
        <w:pStyle w:val="ListParagraph"/>
        <w:numPr>
          <w:ilvl w:val="1"/>
          <w:numId w:val="3"/>
        </w:numPr>
        <w:rPr>
          <w:sz w:val="32"/>
          <w:szCs w:val="32"/>
        </w:rPr>
      </w:pPr>
      <w:r w:rsidRPr="00F13CFE">
        <w:rPr>
          <w:sz w:val="32"/>
          <w:szCs w:val="32"/>
        </w:rPr>
        <w:t xml:space="preserve">A </w:t>
      </w:r>
      <w:r w:rsidRPr="00F13CFE">
        <w:rPr>
          <w:b/>
          <w:bCs/>
          <w:sz w:val="32"/>
          <w:szCs w:val="32"/>
          <w:u w:val="single"/>
        </w:rPr>
        <w:t xml:space="preserve">significant </w:t>
      </w:r>
      <w:r w:rsidR="008E6AD1" w:rsidRPr="00F17226">
        <w:rPr>
          <w:b/>
          <w:bCs/>
          <w:sz w:val="32"/>
          <w:szCs w:val="32"/>
          <w:u w:val="single"/>
        </w:rPr>
        <w:t>Indian</w:t>
      </w:r>
      <w:r w:rsidRPr="00F13CFE">
        <w:rPr>
          <w:b/>
          <w:bCs/>
          <w:sz w:val="32"/>
          <w:szCs w:val="32"/>
          <w:u w:val="single"/>
        </w:rPr>
        <w:t xml:space="preserve"> missionary movement</w:t>
      </w:r>
      <w:r w:rsidRPr="00F13CFE">
        <w:rPr>
          <w:sz w:val="32"/>
          <w:szCs w:val="32"/>
        </w:rPr>
        <w:t xml:space="preserve"> with over 250 </w:t>
      </w:r>
      <w:r w:rsidR="008E6AD1" w:rsidRPr="00F17226">
        <w:rPr>
          <w:sz w:val="32"/>
          <w:szCs w:val="32"/>
        </w:rPr>
        <w:t>Indian</w:t>
      </w:r>
      <w:r w:rsidRPr="00F13CFE">
        <w:rPr>
          <w:sz w:val="32"/>
          <w:szCs w:val="32"/>
        </w:rPr>
        <w:t xml:space="preserve"> missionary societies and a huge missionary force</w:t>
      </w:r>
      <w:r w:rsidR="008E6AD1" w:rsidRPr="00F17226">
        <w:rPr>
          <w:sz w:val="32"/>
          <w:szCs w:val="32"/>
        </w:rPr>
        <w:t>.</w:t>
      </w:r>
      <w:r w:rsidRPr="00F13CFE">
        <w:rPr>
          <w:sz w:val="32"/>
          <w:szCs w:val="32"/>
        </w:rPr>
        <w:t xml:space="preserve"> Indian missionaries have gone to</w:t>
      </w:r>
      <w:r w:rsidR="00685A27" w:rsidRPr="00F17226">
        <w:rPr>
          <w:sz w:val="32"/>
          <w:szCs w:val="32"/>
        </w:rPr>
        <w:t xml:space="preserve"> almost</w:t>
      </w:r>
      <w:r w:rsidR="00DD3739" w:rsidRPr="00F17226">
        <w:rPr>
          <w:sz w:val="32"/>
          <w:szCs w:val="32"/>
        </w:rPr>
        <w:t xml:space="preserve"> every</w:t>
      </w:r>
      <w:r w:rsidRPr="00F13CFE">
        <w:rPr>
          <w:sz w:val="32"/>
          <w:szCs w:val="32"/>
        </w:rPr>
        <w:t xml:space="preserve"> part of India and attempted to reach many unreached people with the gospel.</w:t>
      </w:r>
    </w:p>
    <w:p w14:paraId="0EB63FA5" w14:textId="4540EC64" w:rsidR="00F13CFE" w:rsidRPr="00F13CFE" w:rsidRDefault="00CB0858" w:rsidP="00992AE3">
      <w:pPr>
        <w:pStyle w:val="ListParagraph"/>
        <w:numPr>
          <w:ilvl w:val="1"/>
          <w:numId w:val="3"/>
        </w:numPr>
        <w:rPr>
          <w:sz w:val="32"/>
          <w:szCs w:val="32"/>
        </w:rPr>
      </w:pPr>
      <w:r w:rsidRPr="00F17226">
        <w:rPr>
          <w:b/>
          <w:bCs/>
          <w:noProof/>
          <w:sz w:val="32"/>
          <w:szCs w:val="32"/>
        </w:rPr>
        <w:drawing>
          <wp:inline distT="0" distB="0" distL="0" distR="0" wp14:anchorId="66B9980C" wp14:editId="790AF31A">
            <wp:extent cx="306000" cy="306000"/>
            <wp:effectExtent l="0" t="0" r="0" b="0"/>
            <wp:docPr id="445805631" name="Graphic 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4750" name="Graphic 892484750" descr="Curso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6000" cy="306000"/>
                    </a:xfrm>
                    <a:prstGeom prst="rect">
                      <a:avLst/>
                    </a:prstGeom>
                  </pic:spPr>
                </pic:pic>
              </a:graphicData>
            </a:graphic>
          </wp:inline>
        </w:drawing>
      </w:r>
      <w:r w:rsidR="008A0A48" w:rsidRPr="00F17226">
        <w:rPr>
          <w:b/>
          <w:bCs/>
          <w:sz w:val="32"/>
          <w:szCs w:val="32"/>
          <w:u w:val="single"/>
        </w:rPr>
        <w:t>B</w:t>
      </w:r>
      <w:r w:rsidR="00F13CFE" w:rsidRPr="00F13CFE">
        <w:rPr>
          <w:b/>
          <w:bCs/>
          <w:sz w:val="32"/>
          <w:szCs w:val="32"/>
          <w:u w:val="single"/>
        </w:rPr>
        <w:t>reakthroughs</w:t>
      </w:r>
      <w:r w:rsidR="00F13CFE" w:rsidRPr="00F13CFE">
        <w:rPr>
          <w:sz w:val="32"/>
          <w:szCs w:val="32"/>
        </w:rPr>
        <w:t xml:space="preserve"> are reported among many people groups</w:t>
      </w:r>
      <w:r w:rsidR="00E02994" w:rsidRPr="00F17226">
        <w:rPr>
          <w:sz w:val="32"/>
          <w:szCs w:val="32"/>
        </w:rPr>
        <w:t>.</w:t>
      </w:r>
      <w:r w:rsidR="00F13CFE" w:rsidRPr="00F13CFE">
        <w:rPr>
          <w:sz w:val="32"/>
          <w:szCs w:val="32"/>
        </w:rPr>
        <w:t xml:space="preserve"> Several </w:t>
      </w:r>
      <w:r w:rsidR="00F13CFE" w:rsidRPr="00F13CFE">
        <w:rPr>
          <w:b/>
          <w:bCs/>
          <w:sz w:val="32"/>
          <w:szCs w:val="32"/>
          <w:u w:val="single"/>
        </w:rPr>
        <w:t>high-caste Hindus,</w:t>
      </w:r>
      <w:r w:rsidR="00F13CFE" w:rsidRPr="00F13CFE">
        <w:rPr>
          <w:sz w:val="32"/>
          <w:szCs w:val="32"/>
        </w:rPr>
        <w:t xml:space="preserve"> secular but educated and upwardly mobile middle classes are showing signs of openness to change. This openness and receptivity has resulted in conversions of people in many parts of India and the formation of innovative churches — mostly </w:t>
      </w:r>
      <w:r w:rsidR="00F13CFE" w:rsidRPr="00F13CFE">
        <w:rPr>
          <w:b/>
          <w:bCs/>
          <w:sz w:val="32"/>
          <w:szCs w:val="32"/>
          <w:u w:val="single"/>
        </w:rPr>
        <w:t>house churches</w:t>
      </w:r>
      <w:r w:rsidR="00F13CFE" w:rsidRPr="00F13CFE">
        <w:rPr>
          <w:sz w:val="32"/>
          <w:szCs w:val="32"/>
        </w:rPr>
        <w:t>.</w:t>
      </w:r>
    </w:p>
    <w:p w14:paraId="5AB5D736" w14:textId="702650E3" w:rsidR="005C2F2F" w:rsidRPr="00F17226" w:rsidRDefault="005C2F2F" w:rsidP="005C2F2F">
      <w:pPr>
        <w:pStyle w:val="ListParagraph"/>
        <w:numPr>
          <w:ilvl w:val="1"/>
          <w:numId w:val="3"/>
        </w:numPr>
        <w:rPr>
          <w:sz w:val="32"/>
          <w:szCs w:val="32"/>
        </w:rPr>
      </w:pPr>
      <w:r w:rsidRPr="00F17226">
        <w:rPr>
          <w:sz w:val="32"/>
          <w:szCs w:val="32"/>
        </w:rPr>
        <w:t>Raj’s story</w:t>
      </w:r>
      <w:r w:rsidR="00053D9C" w:rsidRPr="00F17226">
        <w:rPr>
          <w:sz w:val="32"/>
          <w:szCs w:val="32"/>
        </w:rPr>
        <w:t xml:space="preserve"> </w:t>
      </w:r>
      <w:r w:rsidR="00B22C66" w:rsidRPr="00F17226">
        <w:rPr>
          <w:sz w:val="32"/>
          <w:szCs w:val="32"/>
        </w:rPr>
        <w:t>–</w:t>
      </w:r>
      <w:r w:rsidR="00053D9C" w:rsidRPr="00F17226">
        <w:rPr>
          <w:sz w:val="32"/>
          <w:szCs w:val="32"/>
        </w:rPr>
        <w:t xml:space="preserve"> </w:t>
      </w:r>
      <w:r w:rsidR="00B22C66" w:rsidRPr="00F17226">
        <w:rPr>
          <w:sz w:val="32"/>
          <w:szCs w:val="32"/>
        </w:rPr>
        <w:t>45 year old from lower caste</w:t>
      </w:r>
      <w:r w:rsidRPr="00F17226">
        <w:rPr>
          <w:sz w:val="32"/>
          <w:szCs w:val="32"/>
        </w:rPr>
        <w:t>:</w:t>
      </w:r>
    </w:p>
    <w:p w14:paraId="2A63C1B4" w14:textId="086E9E0E" w:rsidR="0012504E" w:rsidRPr="00F17226" w:rsidRDefault="005C2F2F" w:rsidP="005C2F2F">
      <w:pPr>
        <w:pStyle w:val="ListParagraph"/>
        <w:numPr>
          <w:ilvl w:val="2"/>
          <w:numId w:val="3"/>
        </w:numPr>
        <w:rPr>
          <w:sz w:val="32"/>
          <w:szCs w:val="32"/>
        </w:rPr>
      </w:pPr>
      <w:r w:rsidRPr="005C2F2F">
        <w:rPr>
          <w:sz w:val="32"/>
          <w:szCs w:val="32"/>
        </w:rPr>
        <w:t>Two high caste</w:t>
      </w:r>
      <w:r w:rsidR="008D26B8" w:rsidRPr="00F17226">
        <w:rPr>
          <w:sz w:val="32"/>
          <w:szCs w:val="32"/>
        </w:rPr>
        <w:t>, Brahmin</w:t>
      </w:r>
      <w:r w:rsidRPr="005C2F2F">
        <w:rPr>
          <w:sz w:val="32"/>
          <w:szCs w:val="32"/>
        </w:rPr>
        <w:t xml:space="preserve"> families </w:t>
      </w:r>
      <w:r w:rsidR="00053D9C" w:rsidRPr="00F17226">
        <w:rPr>
          <w:sz w:val="32"/>
          <w:szCs w:val="32"/>
        </w:rPr>
        <w:t xml:space="preserve">decided to follow Jesus - </w:t>
      </w:r>
      <w:r w:rsidRPr="005C2F2F">
        <w:rPr>
          <w:sz w:val="32"/>
          <w:szCs w:val="32"/>
        </w:rPr>
        <w:t xml:space="preserve">a significant breakthrough. One came to Christ after witnessing a </w:t>
      </w:r>
      <w:r w:rsidRPr="005C2F2F">
        <w:rPr>
          <w:b/>
          <w:bCs/>
          <w:sz w:val="32"/>
          <w:szCs w:val="32"/>
          <w:u w:val="single"/>
        </w:rPr>
        <w:t>miraculous answer to prayer</w:t>
      </w:r>
      <w:r w:rsidRPr="005C2F2F">
        <w:rPr>
          <w:sz w:val="32"/>
          <w:szCs w:val="32"/>
        </w:rPr>
        <w:t xml:space="preserve">: </w:t>
      </w:r>
    </w:p>
    <w:p w14:paraId="66F442DE" w14:textId="044D73E5" w:rsidR="005C2F2F" w:rsidRPr="005C2F2F" w:rsidRDefault="005C2F2F" w:rsidP="0012504E">
      <w:pPr>
        <w:pStyle w:val="ListParagraph"/>
        <w:numPr>
          <w:ilvl w:val="3"/>
          <w:numId w:val="3"/>
        </w:numPr>
        <w:rPr>
          <w:sz w:val="28"/>
          <w:szCs w:val="28"/>
        </w:rPr>
      </w:pPr>
      <w:r w:rsidRPr="005C2F2F">
        <w:rPr>
          <w:sz w:val="28"/>
          <w:szCs w:val="28"/>
        </w:rPr>
        <w:t>a childless couple, unable to conceive for ten years despite seeking help from doctors and Hindu gurus, received prayer from local believers. A month later, the wife became pregnant. Their son, named Abishek (“Anointing”), became a testimony of God’s power.</w:t>
      </w:r>
    </w:p>
    <w:p w14:paraId="55EA699D" w14:textId="146C897B" w:rsidR="005C2F2F" w:rsidRPr="00F17226" w:rsidRDefault="0012504E" w:rsidP="008D26B8">
      <w:pPr>
        <w:pStyle w:val="ListParagraph"/>
        <w:numPr>
          <w:ilvl w:val="2"/>
          <w:numId w:val="3"/>
        </w:numPr>
        <w:rPr>
          <w:sz w:val="32"/>
          <w:szCs w:val="32"/>
        </w:rPr>
      </w:pPr>
      <w:r w:rsidRPr="00F17226">
        <w:rPr>
          <w:sz w:val="32"/>
          <w:szCs w:val="32"/>
        </w:rPr>
        <w:t>F</w:t>
      </w:r>
      <w:r w:rsidR="005C2F2F" w:rsidRPr="005C2F2F">
        <w:rPr>
          <w:sz w:val="32"/>
          <w:szCs w:val="32"/>
        </w:rPr>
        <w:t xml:space="preserve">ruit of </w:t>
      </w:r>
      <w:r w:rsidR="005C2F2F" w:rsidRPr="005C2F2F">
        <w:rPr>
          <w:b/>
          <w:bCs/>
          <w:sz w:val="32"/>
          <w:szCs w:val="32"/>
          <w:u w:val="single"/>
        </w:rPr>
        <w:t>long-term, persevering prayer</w:t>
      </w:r>
      <w:r w:rsidR="00D829EB" w:rsidRPr="00CB05DF">
        <w:rPr>
          <w:b/>
          <w:bCs/>
          <w:sz w:val="32"/>
          <w:szCs w:val="32"/>
          <w:u w:val="single"/>
        </w:rPr>
        <w:t xml:space="preserve"> by Raj</w:t>
      </w:r>
      <w:r w:rsidR="005C2F2F" w:rsidRPr="005C2F2F">
        <w:rPr>
          <w:sz w:val="32"/>
          <w:szCs w:val="32"/>
        </w:rPr>
        <w:t xml:space="preserve">. </w:t>
      </w:r>
      <w:r w:rsidR="00D829EB" w:rsidRPr="00F17226">
        <w:rPr>
          <w:sz w:val="32"/>
          <w:szCs w:val="32"/>
        </w:rPr>
        <w:t>He</w:t>
      </w:r>
      <w:r w:rsidR="005C2F2F" w:rsidRPr="005C2F2F">
        <w:rPr>
          <w:sz w:val="32"/>
          <w:szCs w:val="32"/>
        </w:rPr>
        <w:t xml:space="preserve"> trained every believer to share the gospel and pray for others, emphasising that miracles and transformation often came through ordinary </w:t>
      </w:r>
      <w:r w:rsidR="00D829EB" w:rsidRPr="00F17226">
        <w:rPr>
          <w:sz w:val="32"/>
          <w:szCs w:val="32"/>
        </w:rPr>
        <w:t>Christians</w:t>
      </w:r>
      <w:r w:rsidR="005C2F2F" w:rsidRPr="005C2F2F">
        <w:rPr>
          <w:sz w:val="32"/>
          <w:szCs w:val="32"/>
        </w:rPr>
        <w:t>, not just pastors</w:t>
      </w:r>
      <w:r w:rsidR="008D26B8" w:rsidRPr="00F17226">
        <w:rPr>
          <w:sz w:val="32"/>
          <w:szCs w:val="32"/>
        </w:rPr>
        <w:t xml:space="preserve"> and missionaries</w:t>
      </w:r>
      <w:r w:rsidR="005C2F2F" w:rsidRPr="005C2F2F">
        <w:rPr>
          <w:sz w:val="32"/>
          <w:szCs w:val="32"/>
        </w:rPr>
        <w:t>.</w:t>
      </w:r>
    </w:p>
    <w:p w14:paraId="69E57871" w14:textId="307AB598" w:rsidR="00CB0858" w:rsidRPr="00F17226" w:rsidRDefault="0054646A" w:rsidP="00CB0858">
      <w:pPr>
        <w:pStyle w:val="ListParagraph"/>
        <w:numPr>
          <w:ilvl w:val="1"/>
          <w:numId w:val="3"/>
        </w:numPr>
        <w:rPr>
          <w:sz w:val="32"/>
          <w:szCs w:val="32"/>
        </w:rPr>
      </w:pPr>
      <w:r w:rsidRPr="00F17226">
        <w:rPr>
          <w:b/>
          <w:bCs/>
          <w:noProof/>
          <w:sz w:val="32"/>
          <w:szCs w:val="32"/>
        </w:rPr>
        <w:drawing>
          <wp:inline distT="0" distB="0" distL="0" distR="0" wp14:anchorId="6E95540B" wp14:editId="71C6234D">
            <wp:extent cx="306000" cy="306000"/>
            <wp:effectExtent l="0" t="0" r="0" b="0"/>
            <wp:docPr id="2120084859" name="Graphic 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4750" name="Graphic 892484750" descr="Curso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6000" cy="306000"/>
                    </a:xfrm>
                    <a:prstGeom prst="rect">
                      <a:avLst/>
                    </a:prstGeom>
                  </pic:spPr>
                </pic:pic>
              </a:graphicData>
            </a:graphic>
          </wp:inline>
        </w:drawing>
      </w:r>
      <w:r w:rsidR="00CB0858" w:rsidRPr="00F17226">
        <w:rPr>
          <w:sz w:val="32"/>
          <w:szCs w:val="32"/>
        </w:rPr>
        <w:t xml:space="preserve">The increasing influence of Christianity and the growing number of Christians with expansion of new churches have, however, alerted the fundamentalist groups. In some places, these groups with the support of right-wing political parties have brought about </w:t>
      </w:r>
      <w:r w:rsidR="00CB0858" w:rsidRPr="00F17226">
        <w:rPr>
          <w:b/>
          <w:bCs/>
          <w:sz w:val="32"/>
          <w:szCs w:val="32"/>
          <w:u w:val="single"/>
        </w:rPr>
        <w:t>systematic persecution</w:t>
      </w:r>
      <w:r w:rsidR="00CB0858" w:rsidRPr="00F17226">
        <w:rPr>
          <w:sz w:val="32"/>
          <w:szCs w:val="32"/>
        </w:rPr>
        <w:t xml:space="preserve"> and harm upon the Christian community.</w:t>
      </w:r>
    </w:p>
    <w:p w14:paraId="423DFC0D" w14:textId="58030BC3" w:rsidR="00AC1A29" w:rsidRPr="00F17226" w:rsidRDefault="0054646A" w:rsidP="00AC1A29">
      <w:pPr>
        <w:pStyle w:val="ListParagraph"/>
        <w:numPr>
          <w:ilvl w:val="0"/>
          <w:numId w:val="3"/>
        </w:numPr>
        <w:rPr>
          <w:sz w:val="32"/>
          <w:szCs w:val="32"/>
        </w:rPr>
      </w:pPr>
      <w:r w:rsidRPr="00F17226">
        <w:rPr>
          <w:b/>
          <w:bCs/>
          <w:noProof/>
          <w:sz w:val="32"/>
          <w:szCs w:val="32"/>
        </w:rPr>
        <w:drawing>
          <wp:inline distT="0" distB="0" distL="0" distR="0" wp14:anchorId="70B5A12C" wp14:editId="02F4F8A5">
            <wp:extent cx="306000" cy="306000"/>
            <wp:effectExtent l="0" t="0" r="0" b="0"/>
            <wp:docPr id="1435174352" name="Graphic 1" descr="Curs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84750" name="Graphic 892484750" descr="Curso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6000" cy="306000"/>
                    </a:xfrm>
                    <a:prstGeom prst="rect">
                      <a:avLst/>
                    </a:prstGeom>
                  </pic:spPr>
                </pic:pic>
              </a:graphicData>
            </a:graphic>
          </wp:inline>
        </w:drawing>
      </w:r>
      <w:proofErr w:type="spellStart"/>
      <w:r w:rsidR="00AC1A29" w:rsidRPr="00F17226">
        <w:rPr>
          <w:b/>
          <w:bCs/>
          <w:sz w:val="32"/>
          <w:szCs w:val="32"/>
        </w:rPr>
        <w:t>PrayerCast</w:t>
      </w:r>
      <w:proofErr w:type="spellEnd"/>
      <w:r w:rsidR="00AC1A29" w:rsidRPr="00F17226">
        <w:rPr>
          <w:b/>
          <w:bCs/>
          <w:sz w:val="32"/>
          <w:szCs w:val="32"/>
        </w:rPr>
        <w:t xml:space="preserve"> video</w:t>
      </w:r>
      <w:r w:rsidR="00AC1A29" w:rsidRPr="00F17226">
        <w:rPr>
          <w:sz w:val="32"/>
          <w:szCs w:val="32"/>
        </w:rPr>
        <w:t xml:space="preserve"> </w:t>
      </w:r>
    </w:p>
    <w:p w14:paraId="0CE3D0FC" w14:textId="502FC817" w:rsidR="004A51D9" w:rsidRPr="00831A02" w:rsidRDefault="00AC1A29" w:rsidP="00831A02">
      <w:pPr>
        <w:pStyle w:val="ListParagraph"/>
        <w:numPr>
          <w:ilvl w:val="1"/>
          <w:numId w:val="3"/>
        </w:numPr>
        <w:rPr>
          <w:sz w:val="32"/>
          <w:szCs w:val="32"/>
        </w:rPr>
      </w:pPr>
      <w:r w:rsidRPr="00F17226">
        <w:rPr>
          <w:sz w:val="32"/>
          <w:szCs w:val="32"/>
        </w:rPr>
        <w:t xml:space="preserve">VIDEO – Prayer for </w:t>
      </w:r>
      <w:r w:rsidR="005D047F" w:rsidRPr="00F17226">
        <w:rPr>
          <w:sz w:val="32"/>
          <w:szCs w:val="32"/>
        </w:rPr>
        <w:t>India</w:t>
      </w:r>
      <w:r w:rsidR="00E22511">
        <w:rPr>
          <w:sz w:val="32"/>
          <w:szCs w:val="32"/>
        </w:rPr>
        <w:t xml:space="preserve"> watch it hear </w:t>
      </w:r>
      <w:hyperlink r:id="rId7" w:history="1">
        <w:r w:rsidR="00E22511" w:rsidRPr="00FE5ABF">
          <w:rPr>
            <w:rStyle w:val="Hyperlink"/>
            <w:sz w:val="32"/>
            <w:szCs w:val="32"/>
          </w:rPr>
          <w:t>https://prayercast.com/prayer-topic/india/</w:t>
        </w:r>
      </w:hyperlink>
      <w:r w:rsidR="00E22511">
        <w:rPr>
          <w:sz w:val="32"/>
          <w:szCs w:val="32"/>
        </w:rPr>
        <w:t xml:space="preserve"> </w:t>
      </w:r>
    </w:p>
    <w:sectPr w:rsidR="004A51D9" w:rsidRPr="00831A02" w:rsidSect="00E05F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384"/>
    <w:multiLevelType w:val="hybridMultilevel"/>
    <w:tmpl w:val="D50005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C3C277EE">
      <w:start w:val="1"/>
      <w:numFmt w:val="lowerRoman"/>
      <w:lvlText w:val="%3."/>
      <w:lvlJc w:val="right"/>
      <w:pPr>
        <w:ind w:left="1814" w:hanging="226"/>
      </w:pPr>
      <w:rPr>
        <w:rFonts w:hint="default"/>
      </w:rPr>
    </w:lvl>
    <w:lvl w:ilvl="3" w:tplc="3F0C06C6">
      <w:start w:val="1"/>
      <w:numFmt w:val="decimal"/>
      <w:lvlText w:val="%4."/>
      <w:lvlJc w:val="left"/>
      <w:pPr>
        <w:ind w:left="2268" w:hanging="227"/>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5F180A"/>
    <w:multiLevelType w:val="multilevel"/>
    <w:tmpl w:val="D384F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86283"/>
    <w:multiLevelType w:val="multilevel"/>
    <w:tmpl w:val="0D585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BD33D3"/>
    <w:multiLevelType w:val="hybridMultilevel"/>
    <w:tmpl w:val="9C20E6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1634224">
    <w:abstractNumId w:val="3"/>
  </w:num>
  <w:num w:numId="2" w16cid:durableId="63724791">
    <w:abstractNumId w:val="2"/>
  </w:num>
  <w:num w:numId="3" w16cid:durableId="1865248927">
    <w:abstractNumId w:val="0"/>
  </w:num>
  <w:num w:numId="4" w16cid:durableId="1722366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D9"/>
    <w:rsid w:val="000510DA"/>
    <w:rsid w:val="00053D9C"/>
    <w:rsid w:val="000A210E"/>
    <w:rsid w:val="000B2748"/>
    <w:rsid w:val="000B6045"/>
    <w:rsid w:val="000C3118"/>
    <w:rsid w:val="000C7F7C"/>
    <w:rsid w:val="000E5E36"/>
    <w:rsid w:val="0012504E"/>
    <w:rsid w:val="0014571F"/>
    <w:rsid w:val="001529C0"/>
    <w:rsid w:val="001761B3"/>
    <w:rsid w:val="001A76AF"/>
    <w:rsid w:val="001B28E8"/>
    <w:rsid w:val="001E1720"/>
    <w:rsid w:val="0024676A"/>
    <w:rsid w:val="002B33F0"/>
    <w:rsid w:val="002B6C6C"/>
    <w:rsid w:val="003120FE"/>
    <w:rsid w:val="00317008"/>
    <w:rsid w:val="0032588C"/>
    <w:rsid w:val="0034045C"/>
    <w:rsid w:val="003679A6"/>
    <w:rsid w:val="003819FC"/>
    <w:rsid w:val="00384944"/>
    <w:rsid w:val="003A206D"/>
    <w:rsid w:val="003E5EC7"/>
    <w:rsid w:val="0042309F"/>
    <w:rsid w:val="0042432B"/>
    <w:rsid w:val="0043504B"/>
    <w:rsid w:val="00481029"/>
    <w:rsid w:val="004A51D9"/>
    <w:rsid w:val="004D3D59"/>
    <w:rsid w:val="0054646A"/>
    <w:rsid w:val="00550184"/>
    <w:rsid w:val="00551947"/>
    <w:rsid w:val="00556035"/>
    <w:rsid w:val="005A1B5A"/>
    <w:rsid w:val="005C05C9"/>
    <w:rsid w:val="005C2F2F"/>
    <w:rsid w:val="005C3E12"/>
    <w:rsid w:val="005D047F"/>
    <w:rsid w:val="00620845"/>
    <w:rsid w:val="00657555"/>
    <w:rsid w:val="00661D88"/>
    <w:rsid w:val="00674E00"/>
    <w:rsid w:val="00684F5D"/>
    <w:rsid w:val="00685A27"/>
    <w:rsid w:val="006D317F"/>
    <w:rsid w:val="006E455B"/>
    <w:rsid w:val="006E635F"/>
    <w:rsid w:val="00706879"/>
    <w:rsid w:val="0072070F"/>
    <w:rsid w:val="00724333"/>
    <w:rsid w:val="00734687"/>
    <w:rsid w:val="00746C9B"/>
    <w:rsid w:val="007811C1"/>
    <w:rsid w:val="007910FD"/>
    <w:rsid w:val="00831A02"/>
    <w:rsid w:val="00837B4F"/>
    <w:rsid w:val="008511D6"/>
    <w:rsid w:val="00860410"/>
    <w:rsid w:val="008664C7"/>
    <w:rsid w:val="008767D9"/>
    <w:rsid w:val="008A0A48"/>
    <w:rsid w:val="008C19A0"/>
    <w:rsid w:val="008D26B8"/>
    <w:rsid w:val="008E6AD1"/>
    <w:rsid w:val="008E71B0"/>
    <w:rsid w:val="009209E0"/>
    <w:rsid w:val="009632AB"/>
    <w:rsid w:val="009A5E52"/>
    <w:rsid w:val="009B5184"/>
    <w:rsid w:val="009B57B9"/>
    <w:rsid w:val="009C14A2"/>
    <w:rsid w:val="009C62A2"/>
    <w:rsid w:val="009D39B5"/>
    <w:rsid w:val="00A1720C"/>
    <w:rsid w:val="00A46970"/>
    <w:rsid w:val="00A61353"/>
    <w:rsid w:val="00AB4C00"/>
    <w:rsid w:val="00AC1A29"/>
    <w:rsid w:val="00AC6D8F"/>
    <w:rsid w:val="00B17053"/>
    <w:rsid w:val="00B22C66"/>
    <w:rsid w:val="00B76D06"/>
    <w:rsid w:val="00B77B0A"/>
    <w:rsid w:val="00B86BBD"/>
    <w:rsid w:val="00B97A71"/>
    <w:rsid w:val="00BA64E4"/>
    <w:rsid w:val="00BB5F9A"/>
    <w:rsid w:val="00BC1647"/>
    <w:rsid w:val="00BE13F9"/>
    <w:rsid w:val="00CB05DF"/>
    <w:rsid w:val="00CB0858"/>
    <w:rsid w:val="00CE29D6"/>
    <w:rsid w:val="00D108F1"/>
    <w:rsid w:val="00D42B07"/>
    <w:rsid w:val="00D468FF"/>
    <w:rsid w:val="00D50879"/>
    <w:rsid w:val="00D829EB"/>
    <w:rsid w:val="00D959E5"/>
    <w:rsid w:val="00DC4C15"/>
    <w:rsid w:val="00DC7B1E"/>
    <w:rsid w:val="00DD3739"/>
    <w:rsid w:val="00DE47CB"/>
    <w:rsid w:val="00E02994"/>
    <w:rsid w:val="00E05F26"/>
    <w:rsid w:val="00E17226"/>
    <w:rsid w:val="00E22511"/>
    <w:rsid w:val="00E35137"/>
    <w:rsid w:val="00E907D3"/>
    <w:rsid w:val="00EA7787"/>
    <w:rsid w:val="00EB2E7A"/>
    <w:rsid w:val="00ED4BCF"/>
    <w:rsid w:val="00EE2A41"/>
    <w:rsid w:val="00EF07E1"/>
    <w:rsid w:val="00F13CFE"/>
    <w:rsid w:val="00F14B00"/>
    <w:rsid w:val="00F17226"/>
    <w:rsid w:val="00F53E94"/>
    <w:rsid w:val="00F63E40"/>
    <w:rsid w:val="00F727E9"/>
    <w:rsid w:val="00FA18F0"/>
    <w:rsid w:val="00FD6E27"/>
    <w:rsid w:val="00FE21F0"/>
    <w:rsid w:val="00FE56E7"/>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D05C"/>
  <w15:chartTrackingRefBased/>
  <w15:docId w15:val="{3908650E-386B-4BE2-AFA2-4F5C0508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GB" w:eastAsia="ko-KR"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1D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4A51D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4A51D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4A5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1D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4A51D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4A51D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4A5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1D9"/>
    <w:rPr>
      <w:rFonts w:eastAsiaTheme="majorEastAsia" w:cstheme="majorBidi"/>
      <w:color w:val="272727" w:themeColor="text1" w:themeTint="D8"/>
    </w:rPr>
  </w:style>
  <w:style w:type="paragraph" w:styleId="Title">
    <w:name w:val="Title"/>
    <w:basedOn w:val="Normal"/>
    <w:next w:val="Normal"/>
    <w:link w:val="TitleChar"/>
    <w:uiPriority w:val="10"/>
    <w:qFormat/>
    <w:rsid w:val="004A51D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A51D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A51D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A51D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A51D9"/>
    <w:pPr>
      <w:spacing w:before="160"/>
      <w:jc w:val="center"/>
    </w:pPr>
    <w:rPr>
      <w:i/>
      <w:iCs/>
      <w:color w:val="404040" w:themeColor="text1" w:themeTint="BF"/>
    </w:rPr>
  </w:style>
  <w:style w:type="character" w:customStyle="1" w:styleId="QuoteChar">
    <w:name w:val="Quote Char"/>
    <w:basedOn w:val="DefaultParagraphFont"/>
    <w:link w:val="Quote"/>
    <w:uiPriority w:val="29"/>
    <w:rsid w:val="004A51D9"/>
    <w:rPr>
      <w:i/>
      <w:iCs/>
      <w:color w:val="404040" w:themeColor="text1" w:themeTint="BF"/>
    </w:rPr>
  </w:style>
  <w:style w:type="paragraph" w:styleId="ListParagraph">
    <w:name w:val="List Paragraph"/>
    <w:basedOn w:val="Normal"/>
    <w:uiPriority w:val="34"/>
    <w:qFormat/>
    <w:rsid w:val="004A51D9"/>
    <w:pPr>
      <w:ind w:left="720"/>
      <w:contextualSpacing/>
    </w:pPr>
  </w:style>
  <w:style w:type="character" w:styleId="IntenseEmphasis">
    <w:name w:val="Intense Emphasis"/>
    <w:basedOn w:val="DefaultParagraphFont"/>
    <w:uiPriority w:val="21"/>
    <w:qFormat/>
    <w:rsid w:val="004A51D9"/>
    <w:rPr>
      <w:i/>
      <w:iCs/>
      <w:color w:val="0F4761" w:themeColor="accent1" w:themeShade="BF"/>
    </w:rPr>
  </w:style>
  <w:style w:type="paragraph" w:styleId="IntenseQuote">
    <w:name w:val="Intense Quote"/>
    <w:basedOn w:val="Normal"/>
    <w:next w:val="Normal"/>
    <w:link w:val="IntenseQuoteChar"/>
    <w:uiPriority w:val="30"/>
    <w:qFormat/>
    <w:rsid w:val="004A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1D9"/>
    <w:rPr>
      <w:i/>
      <w:iCs/>
      <w:color w:val="0F4761" w:themeColor="accent1" w:themeShade="BF"/>
    </w:rPr>
  </w:style>
  <w:style w:type="character" w:styleId="IntenseReference">
    <w:name w:val="Intense Reference"/>
    <w:basedOn w:val="DefaultParagraphFont"/>
    <w:uiPriority w:val="32"/>
    <w:qFormat/>
    <w:rsid w:val="004A51D9"/>
    <w:rPr>
      <w:b/>
      <w:bCs/>
      <w:smallCaps/>
      <w:color w:val="0F4761" w:themeColor="accent1" w:themeShade="BF"/>
      <w:spacing w:val="5"/>
    </w:rPr>
  </w:style>
  <w:style w:type="character" w:styleId="Hyperlink">
    <w:name w:val="Hyperlink"/>
    <w:basedOn w:val="DefaultParagraphFont"/>
    <w:uiPriority w:val="99"/>
    <w:unhideWhenUsed/>
    <w:rsid w:val="00E22511"/>
    <w:rPr>
      <w:color w:val="467886" w:themeColor="hyperlink"/>
      <w:u w:val="single"/>
    </w:rPr>
  </w:style>
  <w:style w:type="character" w:styleId="UnresolvedMention">
    <w:name w:val="Unresolved Mention"/>
    <w:basedOn w:val="DefaultParagraphFont"/>
    <w:uiPriority w:val="99"/>
    <w:semiHidden/>
    <w:unhideWhenUsed/>
    <w:rsid w:val="00E22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yercast.com/prayer-topic/in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Gray</dc:creator>
  <cp:keywords/>
  <dc:description/>
  <cp:lastModifiedBy>David Morgan</cp:lastModifiedBy>
  <cp:revision>3</cp:revision>
  <dcterms:created xsi:type="dcterms:W3CDTF">2025-12-01T09:48:00Z</dcterms:created>
  <dcterms:modified xsi:type="dcterms:W3CDTF">2025-12-01T11:59:00Z</dcterms:modified>
</cp:coreProperties>
</file>